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F55" w:rsidRPr="00AC2F55" w:rsidRDefault="00AC2F55" w:rsidP="00AC2F55">
      <w:pPr>
        <w:pBdr>
          <w:bottom w:val="single" w:sz="6" w:space="5" w:color="DBDBD9"/>
        </w:pBdr>
        <w:spacing w:before="100" w:beforeAutospacing="1" w:after="100" w:afterAutospacing="1" w:line="240" w:lineRule="auto"/>
        <w:outlineLvl w:val="0"/>
        <w:rPr>
          <w:rFonts w:ascii="Times New Roman" w:eastAsia="Times New Roman" w:hAnsi="Times New Roman" w:cs="Times New Roman"/>
          <w:color w:val="007961"/>
          <w:kern w:val="36"/>
          <w:sz w:val="27"/>
          <w:szCs w:val="27"/>
          <w:lang w:eastAsia="ru-RU"/>
        </w:rPr>
      </w:pPr>
      <w:r w:rsidRPr="00AC2F55">
        <w:rPr>
          <w:rFonts w:ascii="Times New Roman" w:eastAsia="Times New Roman" w:hAnsi="Times New Roman" w:cs="Times New Roman"/>
          <w:color w:val="007961"/>
          <w:kern w:val="36"/>
          <w:sz w:val="27"/>
          <w:szCs w:val="27"/>
          <w:lang w:eastAsia="ru-RU"/>
        </w:rPr>
        <w:t>Важность поста и его соблюдение сегодня</w:t>
      </w:r>
    </w:p>
    <w:p w:rsidR="00AC2F55" w:rsidRPr="00AC2F55" w:rsidRDefault="00AC2F55" w:rsidP="00AC2F55">
      <w:pPr>
        <w:spacing w:before="100" w:beforeAutospacing="1" w:after="100" w:afterAutospacing="1" w:line="240" w:lineRule="atLeast"/>
        <w:rPr>
          <w:rFonts w:ascii="Arial" w:eastAsia="Times New Roman" w:hAnsi="Arial" w:cs="Arial"/>
          <w:color w:val="000000"/>
          <w:sz w:val="18"/>
          <w:szCs w:val="18"/>
          <w:lang w:eastAsia="ru-RU"/>
        </w:rPr>
      </w:pPr>
      <w:bookmarkStart w:id="0" w:name="_GoBack"/>
      <w:bookmarkEnd w:id="0"/>
      <w:r w:rsidRPr="00AC2F55">
        <w:rPr>
          <w:rFonts w:ascii="Arial" w:eastAsia="Times New Roman" w:hAnsi="Arial" w:cs="Arial"/>
          <w:i/>
          <w:iCs/>
          <w:color w:val="000000"/>
          <w:sz w:val="18"/>
          <w:szCs w:val="18"/>
          <w:lang w:eastAsia="ru-RU"/>
        </w:rPr>
        <w:t xml:space="preserve">Проект документа </w:t>
      </w:r>
      <w:proofErr w:type="spellStart"/>
      <w:r w:rsidRPr="00AC2F55">
        <w:rPr>
          <w:rFonts w:ascii="Arial" w:eastAsia="Times New Roman" w:hAnsi="Arial" w:cs="Arial"/>
          <w:i/>
          <w:iCs/>
          <w:color w:val="000000"/>
          <w:sz w:val="18"/>
          <w:szCs w:val="18"/>
          <w:lang w:eastAsia="ru-RU"/>
        </w:rPr>
        <w:t>Всеправославного</w:t>
      </w:r>
      <w:proofErr w:type="spellEnd"/>
      <w:r w:rsidRPr="00AC2F55">
        <w:rPr>
          <w:rFonts w:ascii="Arial" w:eastAsia="Times New Roman" w:hAnsi="Arial" w:cs="Arial"/>
          <w:i/>
          <w:iCs/>
          <w:color w:val="000000"/>
          <w:sz w:val="18"/>
          <w:szCs w:val="18"/>
          <w:lang w:eastAsia="ru-RU"/>
        </w:rPr>
        <w:t xml:space="preserve"> Собора, принятый V </w:t>
      </w:r>
      <w:proofErr w:type="spellStart"/>
      <w:r w:rsidRPr="00AC2F55">
        <w:rPr>
          <w:rFonts w:ascii="Arial" w:eastAsia="Times New Roman" w:hAnsi="Arial" w:cs="Arial"/>
          <w:i/>
          <w:iCs/>
          <w:color w:val="000000"/>
          <w:sz w:val="18"/>
          <w:szCs w:val="18"/>
          <w:lang w:eastAsia="ru-RU"/>
        </w:rPr>
        <w:t>Всеправославным</w:t>
      </w:r>
      <w:proofErr w:type="spellEnd"/>
      <w:r w:rsidRPr="00AC2F55">
        <w:rPr>
          <w:rFonts w:ascii="Arial" w:eastAsia="Times New Roman" w:hAnsi="Arial" w:cs="Arial"/>
          <w:i/>
          <w:iCs/>
          <w:color w:val="000000"/>
          <w:sz w:val="18"/>
          <w:szCs w:val="18"/>
          <w:lang w:eastAsia="ru-RU"/>
        </w:rPr>
        <w:t xml:space="preserve"> </w:t>
      </w:r>
      <w:proofErr w:type="spellStart"/>
      <w:r w:rsidRPr="00AC2F55">
        <w:rPr>
          <w:rFonts w:ascii="Arial" w:eastAsia="Times New Roman" w:hAnsi="Arial" w:cs="Arial"/>
          <w:i/>
          <w:iCs/>
          <w:color w:val="000000"/>
          <w:sz w:val="18"/>
          <w:szCs w:val="18"/>
          <w:lang w:eastAsia="ru-RU"/>
        </w:rPr>
        <w:t>предсоборным</w:t>
      </w:r>
      <w:proofErr w:type="spellEnd"/>
      <w:r w:rsidRPr="00AC2F55">
        <w:rPr>
          <w:rFonts w:ascii="Arial" w:eastAsia="Times New Roman" w:hAnsi="Arial" w:cs="Arial"/>
          <w:i/>
          <w:iCs/>
          <w:color w:val="000000"/>
          <w:sz w:val="18"/>
          <w:szCs w:val="18"/>
          <w:lang w:eastAsia="ru-RU"/>
        </w:rPr>
        <w:t xml:space="preserve"> совещанием в </w:t>
      </w:r>
      <w:proofErr w:type="spellStart"/>
      <w:r w:rsidRPr="00AC2F55">
        <w:rPr>
          <w:rFonts w:ascii="Arial" w:eastAsia="Times New Roman" w:hAnsi="Arial" w:cs="Arial"/>
          <w:i/>
          <w:iCs/>
          <w:color w:val="000000"/>
          <w:sz w:val="18"/>
          <w:szCs w:val="18"/>
          <w:lang w:eastAsia="ru-RU"/>
        </w:rPr>
        <w:t>Шамбези</w:t>
      </w:r>
      <w:proofErr w:type="spellEnd"/>
      <w:r w:rsidRPr="00AC2F55">
        <w:rPr>
          <w:rFonts w:ascii="Arial" w:eastAsia="Times New Roman" w:hAnsi="Arial" w:cs="Arial"/>
          <w:i/>
          <w:iCs/>
          <w:color w:val="000000"/>
          <w:sz w:val="18"/>
          <w:szCs w:val="18"/>
          <w:lang w:eastAsia="ru-RU"/>
        </w:rPr>
        <w:t>, 10-17 октября 2015 года. </w:t>
      </w:r>
    </w:p>
    <w:p w:rsidR="00AC2F55" w:rsidRPr="00AC2F55" w:rsidRDefault="00AC2F55" w:rsidP="00AC2F55">
      <w:pPr>
        <w:spacing w:before="100" w:beforeAutospacing="1" w:after="100" w:afterAutospacing="1" w:line="240" w:lineRule="atLeast"/>
        <w:rPr>
          <w:rFonts w:ascii="Arial" w:eastAsia="Times New Roman" w:hAnsi="Arial" w:cs="Arial"/>
          <w:color w:val="000000"/>
          <w:sz w:val="18"/>
          <w:szCs w:val="18"/>
          <w:lang w:eastAsia="ru-RU"/>
        </w:rPr>
      </w:pPr>
      <w:r w:rsidRPr="00AC2F55">
        <w:rPr>
          <w:rFonts w:ascii="Arial" w:eastAsia="Times New Roman" w:hAnsi="Arial" w:cs="Arial"/>
          <w:i/>
          <w:iCs/>
          <w:color w:val="000000"/>
          <w:sz w:val="18"/>
          <w:szCs w:val="18"/>
          <w:lang w:eastAsia="ru-RU"/>
        </w:rPr>
        <w:t xml:space="preserve">Публикуется в соответствии с решением Собрания Предстоятелей Поместных Православных Церквей в </w:t>
      </w:r>
      <w:proofErr w:type="spellStart"/>
      <w:r w:rsidRPr="00AC2F55">
        <w:rPr>
          <w:rFonts w:ascii="Arial" w:eastAsia="Times New Roman" w:hAnsi="Arial" w:cs="Arial"/>
          <w:i/>
          <w:iCs/>
          <w:color w:val="000000"/>
          <w:sz w:val="18"/>
          <w:szCs w:val="18"/>
          <w:lang w:eastAsia="ru-RU"/>
        </w:rPr>
        <w:t>Шамбези</w:t>
      </w:r>
      <w:proofErr w:type="spellEnd"/>
      <w:r w:rsidRPr="00AC2F55">
        <w:rPr>
          <w:rFonts w:ascii="Arial" w:eastAsia="Times New Roman" w:hAnsi="Arial" w:cs="Arial"/>
          <w:i/>
          <w:iCs/>
          <w:color w:val="000000"/>
          <w:sz w:val="18"/>
          <w:szCs w:val="18"/>
          <w:lang w:eastAsia="ru-RU"/>
        </w:rPr>
        <w:t>, 21-28 января 2016 года.</w:t>
      </w:r>
    </w:p>
    <w:p w:rsidR="00AC2F55" w:rsidRPr="00AC2F55" w:rsidRDefault="00AC2F55" w:rsidP="00AC2F55">
      <w:pPr>
        <w:spacing w:before="100" w:beforeAutospacing="1" w:after="100" w:afterAutospacing="1" w:line="240" w:lineRule="atLeast"/>
        <w:rPr>
          <w:rFonts w:ascii="Arial" w:eastAsia="Times New Roman" w:hAnsi="Arial" w:cs="Arial"/>
          <w:color w:val="000000"/>
          <w:sz w:val="18"/>
          <w:szCs w:val="18"/>
          <w:lang w:eastAsia="ru-RU"/>
        </w:rPr>
      </w:pPr>
      <w:r w:rsidRPr="00AC2F55">
        <w:rPr>
          <w:rFonts w:ascii="Arial" w:eastAsia="Times New Roman" w:hAnsi="Arial" w:cs="Arial"/>
          <w:color w:val="000000"/>
          <w:sz w:val="18"/>
          <w:szCs w:val="18"/>
          <w:lang w:eastAsia="ru-RU"/>
        </w:rPr>
        <w:t xml:space="preserve">1. Пост — Божия заповедь (Быт. 2:16-17). Согласно </w:t>
      </w:r>
      <w:proofErr w:type="spellStart"/>
      <w:r w:rsidRPr="00AC2F55">
        <w:rPr>
          <w:rFonts w:ascii="Arial" w:eastAsia="Times New Roman" w:hAnsi="Arial" w:cs="Arial"/>
          <w:color w:val="000000"/>
          <w:sz w:val="18"/>
          <w:szCs w:val="18"/>
          <w:lang w:eastAsia="ru-RU"/>
        </w:rPr>
        <w:t>свт</w:t>
      </w:r>
      <w:proofErr w:type="spellEnd"/>
      <w:r w:rsidRPr="00AC2F55">
        <w:rPr>
          <w:rFonts w:ascii="Arial" w:eastAsia="Times New Roman" w:hAnsi="Arial" w:cs="Arial"/>
          <w:color w:val="000000"/>
          <w:sz w:val="18"/>
          <w:szCs w:val="18"/>
          <w:lang w:eastAsia="ru-RU"/>
        </w:rPr>
        <w:t>. Василию Великому, пост — </w:t>
      </w:r>
      <w:r w:rsidRPr="00AC2F55">
        <w:rPr>
          <w:rFonts w:ascii="Arial" w:eastAsia="Times New Roman" w:hAnsi="Arial" w:cs="Arial"/>
          <w:i/>
          <w:iCs/>
          <w:color w:val="000000"/>
          <w:sz w:val="18"/>
          <w:szCs w:val="18"/>
          <w:lang w:eastAsia="ru-RU"/>
        </w:rPr>
        <w:t>ровесник человечества, ибо он был установлен в раю</w:t>
      </w:r>
      <w:r w:rsidRPr="00AC2F55">
        <w:rPr>
          <w:rFonts w:ascii="Arial" w:eastAsia="Times New Roman" w:hAnsi="Arial" w:cs="Arial"/>
          <w:color w:val="000000"/>
          <w:sz w:val="18"/>
          <w:szCs w:val="18"/>
          <w:lang w:eastAsia="ru-RU"/>
        </w:rPr>
        <w:t xml:space="preserve"> (О посте 1, 3). Это — великий духовный подвиг и первейшее выражение православного аскетического идеала. Православная Церковь, неуклонно следуя предписаниям святых Апостолов, правилам Соборов и святоотеческому преданию в целом, всегда указывала на высокое значение поста для духовной жизни человека и его спасения. В богослужении всего годового круга в полной мере отражено святоотеческое предание о посте и </w:t>
      </w:r>
      <w:proofErr w:type="gramStart"/>
      <w:r w:rsidRPr="00AC2F55">
        <w:rPr>
          <w:rFonts w:ascii="Arial" w:eastAsia="Times New Roman" w:hAnsi="Arial" w:cs="Arial"/>
          <w:color w:val="000000"/>
          <w:sz w:val="18"/>
          <w:szCs w:val="18"/>
          <w:lang w:eastAsia="ru-RU"/>
        </w:rPr>
        <w:t>учение</w:t>
      </w:r>
      <w:proofErr w:type="gramEnd"/>
      <w:r w:rsidRPr="00AC2F55">
        <w:rPr>
          <w:rFonts w:ascii="Arial" w:eastAsia="Times New Roman" w:hAnsi="Arial" w:cs="Arial"/>
          <w:color w:val="000000"/>
          <w:sz w:val="18"/>
          <w:szCs w:val="18"/>
          <w:lang w:eastAsia="ru-RU"/>
        </w:rPr>
        <w:t xml:space="preserve"> о непрестанном и неослабевающем бодрствовании человека и преуспеянии в духовных подвигах. Пост воспевается в Триоди как </w:t>
      </w:r>
      <w:r w:rsidRPr="00AC2F55">
        <w:rPr>
          <w:rFonts w:ascii="Arial" w:eastAsia="Times New Roman" w:hAnsi="Arial" w:cs="Arial"/>
          <w:i/>
          <w:iCs/>
          <w:color w:val="000000"/>
          <w:sz w:val="18"/>
          <w:szCs w:val="18"/>
          <w:lang w:eastAsia="ru-RU"/>
        </w:rPr>
        <w:t xml:space="preserve">благодать </w:t>
      </w:r>
      <w:proofErr w:type="spellStart"/>
      <w:r w:rsidRPr="00AC2F55">
        <w:rPr>
          <w:rFonts w:ascii="Arial" w:eastAsia="Times New Roman" w:hAnsi="Arial" w:cs="Arial"/>
          <w:i/>
          <w:iCs/>
          <w:color w:val="000000"/>
          <w:sz w:val="18"/>
          <w:szCs w:val="18"/>
          <w:lang w:eastAsia="ru-RU"/>
        </w:rPr>
        <w:t>многосветлая</w:t>
      </w:r>
      <w:proofErr w:type="spellEnd"/>
      <w:r w:rsidRPr="00AC2F55">
        <w:rPr>
          <w:rFonts w:ascii="Arial" w:eastAsia="Times New Roman" w:hAnsi="Arial" w:cs="Arial"/>
          <w:i/>
          <w:iCs/>
          <w:color w:val="000000"/>
          <w:sz w:val="18"/>
          <w:szCs w:val="18"/>
          <w:lang w:eastAsia="ru-RU"/>
        </w:rPr>
        <w:t>, </w:t>
      </w:r>
      <w:r w:rsidRPr="00AC2F55">
        <w:rPr>
          <w:rFonts w:ascii="Arial" w:eastAsia="Times New Roman" w:hAnsi="Arial" w:cs="Arial"/>
          <w:color w:val="000000"/>
          <w:sz w:val="18"/>
          <w:szCs w:val="18"/>
          <w:lang w:eastAsia="ru-RU"/>
        </w:rPr>
        <w:t>как</w:t>
      </w:r>
      <w:r w:rsidRPr="00AC2F55">
        <w:rPr>
          <w:rFonts w:ascii="Arial" w:eastAsia="Times New Roman" w:hAnsi="Arial" w:cs="Arial"/>
          <w:i/>
          <w:iCs/>
          <w:color w:val="000000"/>
          <w:sz w:val="18"/>
          <w:szCs w:val="18"/>
          <w:lang w:eastAsia="ru-RU"/>
        </w:rPr>
        <w:t xml:space="preserve"> оружие </w:t>
      </w:r>
      <w:proofErr w:type="spellStart"/>
      <w:r w:rsidRPr="00AC2F55">
        <w:rPr>
          <w:rFonts w:ascii="Arial" w:eastAsia="Times New Roman" w:hAnsi="Arial" w:cs="Arial"/>
          <w:i/>
          <w:iCs/>
          <w:color w:val="000000"/>
          <w:sz w:val="18"/>
          <w:szCs w:val="18"/>
          <w:lang w:eastAsia="ru-RU"/>
        </w:rPr>
        <w:t>необоримое</w:t>
      </w:r>
      <w:proofErr w:type="gramStart"/>
      <w:r w:rsidRPr="00AC2F55">
        <w:rPr>
          <w:rFonts w:ascii="Arial" w:eastAsia="Times New Roman" w:hAnsi="Arial" w:cs="Arial"/>
          <w:i/>
          <w:iCs/>
          <w:color w:val="000000"/>
          <w:sz w:val="18"/>
          <w:szCs w:val="18"/>
          <w:lang w:eastAsia="ru-RU"/>
        </w:rPr>
        <w:t>,</w:t>
      </w:r>
      <w:r w:rsidRPr="00AC2F55">
        <w:rPr>
          <w:rFonts w:ascii="Arial" w:eastAsia="Times New Roman" w:hAnsi="Arial" w:cs="Arial"/>
          <w:color w:val="000000"/>
          <w:sz w:val="18"/>
          <w:szCs w:val="18"/>
          <w:lang w:eastAsia="ru-RU"/>
        </w:rPr>
        <w:t>к</w:t>
      </w:r>
      <w:proofErr w:type="gramEnd"/>
      <w:r w:rsidRPr="00AC2F55">
        <w:rPr>
          <w:rFonts w:ascii="Arial" w:eastAsia="Times New Roman" w:hAnsi="Arial" w:cs="Arial"/>
          <w:color w:val="000000"/>
          <w:sz w:val="18"/>
          <w:szCs w:val="18"/>
          <w:lang w:eastAsia="ru-RU"/>
        </w:rPr>
        <w:t>ак</w:t>
      </w:r>
      <w:proofErr w:type="spellEnd"/>
      <w:r w:rsidRPr="00AC2F55">
        <w:rPr>
          <w:rFonts w:ascii="Arial" w:eastAsia="Times New Roman" w:hAnsi="Arial" w:cs="Arial"/>
          <w:i/>
          <w:iCs/>
          <w:color w:val="000000"/>
          <w:sz w:val="18"/>
          <w:szCs w:val="18"/>
          <w:lang w:eastAsia="ru-RU"/>
        </w:rPr>
        <w:t> духовных подвигов начало, </w:t>
      </w:r>
      <w:r w:rsidRPr="00AC2F55">
        <w:rPr>
          <w:rFonts w:ascii="Arial" w:eastAsia="Times New Roman" w:hAnsi="Arial" w:cs="Arial"/>
          <w:color w:val="000000"/>
          <w:sz w:val="18"/>
          <w:szCs w:val="18"/>
          <w:lang w:eastAsia="ru-RU"/>
        </w:rPr>
        <w:t>как</w:t>
      </w:r>
      <w:r w:rsidRPr="00AC2F55">
        <w:rPr>
          <w:rFonts w:ascii="Arial" w:eastAsia="Times New Roman" w:hAnsi="Arial" w:cs="Arial"/>
          <w:i/>
          <w:iCs/>
          <w:color w:val="000000"/>
          <w:sz w:val="18"/>
          <w:szCs w:val="18"/>
          <w:lang w:eastAsia="ru-RU"/>
        </w:rPr>
        <w:t> прекрасная стезя для добродетелей, </w:t>
      </w:r>
      <w:r w:rsidRPr="00AC2F55">
        <w:rPr>
          <w:rFonts w:ascii="Arial" w:eastAsia="Times New Roman" w:hAnsi="Arial" w:cs="Arial"/>
          <w:color w:val="000000"/>
          <w:sz w:val="18"/>
          <w:szCs w:val="18"/>
          <w:lang w:eastAsia="ru-RU"/>
        </w:rPr>
        <w:t>как</w:t>
      </w:r>
      <w:r w:rsidRPr="00AC2F55">
        <w:rPr>
          <w:rFonts w:ascii="Arial" w:eastAsia="Times New Roman" w:hAnsi="Arial" w:cs="Arial"/>
          <w:i/>
          <w:iCs/>
          <w:color w:val="000000"/>
          <w:sz w:val="18"/>
          <w:szCs w:val="18"/>
          <w:lang w:eastAsia="ru-RU"/>
        </w:rPr>
        <w:t> пища для души, </w:t>
      </w:r>
      <w:r w:rsidRPr="00AC2F55">
        <w:rPr>
          <w:rFonts w:ascii="Arial" w:eastAsia="Times New Roman" w:hAnsi="Arial" w:cs="Arial"/>
          <w:color w:val="000000"/>
          <w:sz w:val="18"/>
          <w:szCs w:val="18"/>
          <w:lang w:eastAsia="ru-RU"/>
        </w:rPr>
        <w:t>как</w:t>
      </w:r>
      <w:r w:rsidRPr="00AC2F55">
        <w:rPr>
          <w:rFonts w:ascii="Arial" w:eastAsia="Times New Roman" w:hAnsi="Arial" w:cs="Arial"/>
          <w:i/>
          <w:iCs/>
          <w:color w:val="000000"/>
          <w:sz w:val="18"/>
          <w:szCs w:val="18"/>
          <w:lang w:eastAsia="ru-RU"/>
        </w:rPr>
        <w:t xml:space="preserve"> источник всякого </w:t>
      </w:r>
      <w:proofErr w:type="spellStart"/>
      <w:r w:rsidRPr="00AC2F55">
        <w:rPr>
          <w:rFonts w:ascii="Arial" w:eastAsia="Times New Roman" w:hAnsi="Arial" w:cs="Arial"/>
          <w:i/>
          <w:iCs/>
          <w:color w:val="000000"/>
          <w:sz w:val="18"/>
          <w:szCs w:val="18"/>
          <w:lang w:eastAsia="ru-RU"/>
        </w:rPr>
        <w:t>любомудрия,</w:t>
      </w:r>
      <w:r w:rsidRPr="00AC2F55">
        <w:rPr>
          <w:rFonts w:ascii="Arial" w:eastAsia="Times New Roman" w:hAnsi="Arial" w:cs="Arial"/>
          <w:color w:val="000000"/>
          <w:sz w:val="18"/>
          <w:szCs w:val="18"/>
          <w:lang w:eastAsia="ru-RU"/>
        </w:rPr>
        <w:t>как</w:t>
      </w:r>
      <w:proofErr w:type="spellEnd"/>
      <w:r w:rsidRPr="00AC2F55">
        <w:rPr>
          <w:rFonts w:ascii="Arial" w:eastAsia="Times New Roman" w:hAnsi="Arial" w:cs="Arial"/>
          <w:i/>
          <w:iCs/>
          <w:color w:val="000000"/>
          <w:sz w:val="18"/>
          <w:szCs w:val="18"/>
          <w:lang w:eastAsia="ru-RU"/>
        </w:rPr>
        <w:t xml:space="preserve"> нетленного бытия и </w:t>
      </w:r>
      <w:proofErr w:type="spellStart"/>
      <w:r w:rsidRPr="00AC2F55">
        <w:rPr>
          <w:rFonts w:ascii="Arial" w:eastAsia="Times New Roman" w:hAnsi="Arial" w:cs="Arial"/>
          <w:i/>
          <w:iCs/>
          <w:color w:val="000000"/>
          <w:sz w:val="18"/>
          <w:szCs w:val="18"/>
          <w:lang w:eastAsia="ru-RU"/>
        </w:rPr>
        <w:t>равноангельного</w:t>
      </w:r>
      <w:proofErr w:type="spellEnd"/>
      <w:r w:rsidRPr="00AC2F55">
        <w:rPr>
          <w:rFonts w:ascii="Arial" w:eastAsia="Times New Roman" w:hAnsi="Arial" w:cs="Arial"/>
          <w:i/>
          <w:iCs/>
          <w:color w:val="000000"/>
          <w:sz w:val="18"/>
          <w:szCs w:val="18"/>
          <w:lang w:eastAsia="ru-RU"/>
        </w:rPr>
        <w:t xml:space="preserve"> жития подражание, </w:t>
      </w:r>
      <w:r w:rsidRPr="00AC2F55">
        <w:rPr>
          <w:rFonts w:ascii="Arial" w:eastAsia="Times New Roman" w:hAnsi="Arial" w:cs="Arial"/>
          <w:color w:val="000000"/>
          <w:sz w:val="18"/>
          <w:szCs w:val="18"/>
          <w:lang w:eastAsia="ru-RU"/>
        </w:rPr>
        <w:t>как</w:t>
      </w:r>
      <w:r w:rsidRPr="00AC2F55">
        <w:rPr>
          <w:rFonts w:ascii="Arial" w:eastAsia="Times New Roman" w:hAnsi="Arial" w:cs="Arial"/>
          <w:i/>
          <w:iCs/>
          <w:color w:val="000000"/>
          <w:sz w:val="18"/>
          <w:szCs w:val="18"/>
          <w:lang w:eastAsia="ru-RU"/>
        </w:rPr>
        <w:t> матерь всех благ и добродетелей </w:t>
      </w:r>
      <w:r w:rsidRPr="00AC2F55">
        <w:rPr>
          <w:rFonts w:ascii="Arial" w:eastAsia="Times New Roman" w:hAnsi="Arial" w:cs="Arial"/>
          <w:color w:val="000000"/>
          <w:sz w:val="18"/>
          <w:szCs w:val="18"/>
          <w:lang w:eastAsia="ru-RU"/>
        </w:rPr>
        <w:t>и как</w:t>
      </w:r>
      <w:r w:rsidRPr="00AC2F55">
        <w:rPr>
          <w:rFonts w:ascii="Arial" w:eastAsia="Times New Roman" w:hAnsi="Arial" w:cs="Arial"/>
          <w:i/>
          <w:iCs/>
          <w:color w:val="000000"/>
          <w:sz w:val="18"/>
          <w:szCs w:val="18"/>
          <w:lang w:eastAsia="ru-RU"/>
        </w:rPr>
        <w:t> образ будущей жизни. </w:t>
      </w:r>
    </w:p>
    <w:p w:rsidR="00AC2F55" w:rsidRPr="00AC2F55" w:rsidRDefault="00AC2F55" w:rsidP="00AC2F55">
      <w:pPr>
        <w:spacing w:before="100" w:beforeAutospacing="1" w:after="100" w:afterAutospacing="1" w:line="240" w:lineRule="atLeast"/>
        <w:rPr>
          <w:rFonts w:ascii="Arial" w:eastAsia="Times New Roman" w:hAnsi="Arial" w:cs="Arial"/>
          <w:color w:val="000000"/>
          <w:sz w:val="18"/>
          <w:szCs w:val="18"/>
          <w:lang w:eastAsia="ru-RU"/>
        </w:rPr>
      </w:pPr>
      <w:r w:rsidRPr="00AC2F55">
        <w:rPr>
          <w:rFonts w:ascii="Arial" w:eastAsia="Times New Roman" w:hAnsi="Arial" w:cs="Arial"/>
          <w:color w:val="000000"/>
          <w:sz w:val="18"/>
          <w:szCs w:val="18"/>
          <w:lang w:eastAsia="ru-RU"/>
        </w:rPr>
        <w:t xml:space="preserve">2. Как древнейшее установление пост имеет место уже в Ветхом Завете (Втор. 9:18; </w:t>
      </w:r>
      <w:proofErr w:type="spellStart"/>
      <w:r w:rsidRPr="00AC2F55">
        <w:rPr>
          <w:rFonts w:ascii="Arial" w:eastAsia="Times New Roman" w:hAnsi="Arial" w:cs="Arial"/>
          <w:color w:val="000000"/>
          <w:sz w:val="18"/>
          <w:szCs w:val="18"/>
          <w:lang w:eastAsia="ru-RU"/>
        </w:rPr>
        <w:t>Ис</w:t>
      </w:r>
      <w:proofErr w:type="spellEnd"/>
      <w:r w:rsidRPr="00AC2F55">
        <w:rPr>
          <w:rFonts w:ascii="Arial" w:eastAsia="Times New Roman" w:hAnsi="Arial" w:cs="Arial"/>
          <w:color w:val="000000"/>
          <w:sz w:val="18"/>
          <w:szCs w:val="18"/>
          <w:lang w:eastAsia="ru-RU"/>
        </w:rPr>
        <w:t xml:space="preserve">. 58:4-10; </w:t>
      </w:r>
      <w:proofErr w:type="spellStart"/>
      <w:r w:rsidRPr="00AC2F55">
        <w:rPr>
          <w:rFonts w:ascii="Arial" w:eastAsia="Times New Roman" w:hAnsi="Arial" w:cs="Arial"/>
          <w:color w:val="000000"/>
          <w:sz w:val="18"/>
          <w:szCs w:val="18"/>
          <w:lang w:eastAsia="ru-RU"/>
        </w:rPr>
        <w:t>Иоиль</w:t>
      </w:r>
      <w:proofErr w:type="spellEnd"/>
      <w:r w:rsidRPr="00AC2F55">
        <w:rPr>
          <w:rFonts w:ascii="Arial" w:eastAsia="Times New Roman" w:hAnsi="Arial" w:cs="Arial"/>
          <w:color w:val="000000"/>
          <w:sz w:val="18"/>
          <w:szCs w:val="18"/>
          <w:lang w:eastAsia="ru-RU"/>
        </w:rPr>
        <w:t xml:space="preserve"> 2:15; Иона 3:5-7) и получает подтверждение в Новом. Сам Господь постился в течение сорока дней до начала Своего общественного служения (</w:t>
      </w:r>
      <w:proofErr w:type="spellStart"/>
      <w:r w:rsidRPr="00AC2F55">
        <w:rPr>
          <w:rFonts w:ascii="Arial" w:eastAsia="Times New Roman" w:hAnsi="Arial" w:cs="Arial"/>
          <w:color w:val="000000"/>
          <w:sz w:val="18"/>
          <w:szCs w:val="18"/>
          <w:lang w:eastAsia="ru-RU"/>
        </w:rPr>
        <w:t>Лк</w:t>
      </w:r>
      <w:proofErr w:type="spellEnd"/>
      <w:r w:rsidRPr="00AC2F55">
        <w:rPr>
          <w:rFonts w:ascii="Arial" w:eastAsia="Times New Roman" w:hAnsi="Arial" w:cs="Arial"/>
          <w:color w:val="000000"/>
          <w:sz w:val="18"/>
          <w:szCs w:val="18"/>
          <w:lang w:eastAsia="ru-RU"/>
        </w:rPr>
        <w:t>. 4:1-2) и преподал наставления о том, каким образом следует упражняться в посте (Мф. 6:16-18). В целом, в Новом Завете пост предстает как средство воздержания, покаяния и духовного возрастания (</w:t>
      </w:r>
      <w:proofErr w:type="spellStart"/>
      <w:r w:rsidRPr="00AC2F55">
        <w:rPr>
          <w:rFonts w:ascii="Arial" w:eastAsia="Times New Roman" w:hAnsi="Arial" w:cs="Arial"/>
          <w:color w:val="000000"/>
          <w:sz w:val="18"/>
          <w:szCs w:val="18"/>
          <w:lang w:eastAsia="ru-RU"/>
        </w:rPr>
        <w:t>Мк</w:t>
      </w:r>
      <w:proofErr w:type="spellEnd"/>
      <w:r w:rsidRPr="00AC2F55">
        <w:rPr>
          <w:rFonts w:ascii="Arial" w:eastAsia="Times New Roman" w:hAnsi="Arial" w:cs="Arial"/>
          <w:color w:val="000000"/>
          <w:sz w:val="18"/>
          <w:szCs w:val="18"/>
          <w:lang w:eastAsia="ru-RU"/>
        </w:rPr>
        <w:t xml:space="preserve">. 1:6; </w:t>
      </w:r>
      <w:proofErr w:type="spellStart"/>
      <w:r w:rsidRPr="00AC2F55">
        <w:rPr>
          <w:rFonts w:ascii="Arial" w:eastAsia="Times New Roman" w:hAnsi="Arial" w:cs="Arial"/>
          <w:color w:val="000000"/>
          <w:sz w:val="18"/>
          <w:szCs w:val="18"/>
          <w:lang w:eastAsia="ru-RU"/>
        </w:rPr>
        <w:t>Деян</w:t>
      </w:r>
      <w:proofErr w:type="spellEnd"/>
      <w:r w:rsidRPr="00AC2F55">
        <w:rPr>
          <w:rFonts w:ascii="Arial" w:eastAsia="Times New Roman" w:hAnsi="Arial" w:cs="Arial"/>
          <w:color w:val="000000"/>
          <w:sz w:val="18"/>
          <w:szCs w:val="18"/>
          <w:lang w:eastAsia="ru-RU"/>
        </w:rPr>
        <w:t xml:space="preserve">. 13:3; 14:23; Рим. 14:21). </w:t>
      </w:r>
      <w:proofErr w:type="gramStart"/>
      <w:r w:rsidRPr="00AC2F55">
        <w:rPr>
          <w:rFonts w:ascii="Arial" w:eastAsia="Times New Roman" w:hAnsi="Arial" w:cs="Arial"/>
          <w:color w:val="000000"/>
          <w:sz w:val="18"/>
          <w:szCs w:val="18"/>
          <w:lang w:eastAsia="ru-RU"/>
        </w:rPr>
        <w:t>С самой апостольской эпохи Церковь указывала на высокое значение поста и установила среду и пятницу как постные дни (</w:t>
      </w:r>
      <w:proofErr w:type="spellStart"/>
      <w:r w:rsidRPr="00AC2F55">
        <w:rPr>
          <w:rFonts w:ascii="Arial" w:eastAsia="Times New Roman" w:hAnsi="Arial" w:cs="Arial"/>
          <w:color w:val="000000"/>
          <w:sz w:val="18"/>
          <w:szCs w:val="18"/>
          <w:lang w:eastAsia="ru-RU"/>
        </w:rPr>
        <w:t>Дидахи</w:t>
      </w:r>
      <w:proofErr w:type="spellEnd"/>
      <w:r w:rsidRPr="00AC2F55">
        <w:rPr>
          <w:rFonts w:ascii="Arial" w:eastAsia="Times New Roman" w:hAnsi="Arial" w:cs="Arial"/>
          <w:color w:val="000000"/>
          <w:sz w:val="18"/>
          <w:szCs w:val="18"/>
          <w:lang w:eastAsia="ru-RU"/>
        </w:rPr>
        <w:t xml:space="preserve"> 8, 1), а также пост перед Пасхой (</w:t>
      </w:r>
      <w:proofErr w:type="spellStart"/>
      <w:r w:rsidRPr="00AC2F55">
        <w:rPr>
          <w:rFonts w:ascii="Arial" w:eastAsia="Times New Roman" w:hAnsi="Arial" w:cs="Arial"/>
          <w:color w:val="000000"/>
          <w:sz w:val="18"/>
          <w:szCs w:val="18"/>
          <w:lang w:eastAsia="ru-RU"/>
        </w:rPr>
        <w:t>Сщмч</w:t>
      </w:r>
      <w:proofErr w:type="spellEnd"/>
      <w:r w:rsidRPr="00AC2F55">
        <w:rPr>
          <w:rFonts w:ascii="Arial" w:eastAsia="Times New Roman" w:hAnsi="Arial" w:cs="Arial"/>
          <w:color w:val="000000"/>
          <w:sz w:val="18"/>
          <w:szCs w:val="18"/>
          <w:lang w:eastAsia="ru-RU"/>
        </w:rPr>
        <w:t>.</w:t>
      </w:r>
      <w:proofErr w:type="gramEnd"/>
      <w:r w:rsidRPr="00AC2F55">
        <w:rPr>
          <w:rFonts w:ascii="Arial" w:eastAsia="Times New Roman" w:hAnsi="Arial" w:cs="Arial"/>
          <w:color w:val="000000"/>
          <w:sz w:val="18"/>
          <w:szCs w:val="18"/>
          <w:lang w:eastAsia="ru-RU"/>
        </w:rPr>
        <w:t xml:space="preserve"> </w:t>
      </w:r>
      <w:proofErr w:type="spellStart"/>
      <w:proofErr w:type="gramStart"/>
      <w:r w:rsidRPr="00AC2F55">
        <w:rPr>
          <w:rFonts w:ascii="Arial" w:eastAsia="Times New Roman" w:hAnsi="Arial" w:cs="Arial"/>
          <w:color w:val="000000"/>
          <w:sz w:val="18"/>
          <w:szCs w:val="18"/>
          <w:lang w:eastAsia="ru-RU"/>
        </w:rPr>
        <w:t>Ириней</w:t>
      </w:r>
      <w:proofErr w:type="spellEnd"/>
      <w:r w:rsidRPr="00AC2F55">
        <w:rPr>
          <w:rFonts w:ascii="Arial" w:eastAsia="Times New Roman" w:hAnsi="Arial" w:cs="Arial"/>
          <w:color w:val="000000"/>
          <w:sz w:val="18"/>
          <w:szCs w:val="18"/>
          <w:lang w:eastAsia="ru-RU"/>
        </w:rPr>
        <w:t xml:space="preserve"> Лионский у </w:t>
      </w:r>
      <w:proofErr w:type="spellStart"/>
      <w:r w:rsidRPr="00AC2F55">
        <w:rPr>
          <w:rFonts w:ascii="Arial" w:eastAsia="Times New Roman" w:hAnsi="Arial" w:cs="Arial"/>
          <w:color w:val="000000"/>
          <w:sz w:val="18"/>
          <w:szCs w:val="18"/>
          <w:lang w:eastAsia="ru-RU"/>
        </w:rPr>
        <w:t>Евсевия</w:t>
      </w:r>
      <w:proofErr w:type="spellEnd"/>
      <w:r w:rsidRPr="00AC2F55">
        <w:rPr>
          <w:rFonts w:ascii="Arial" w:eastAsia="Times New Roman" w:hAnsi="Arial" w:cs="Arial"/>
          <w:color w:val="000000"/>
          <w:sz w:val="18"/>
          <w:szCs w:val="18"/>
          <w:lang w:eastAsia="ru-RU"/>
        </w:rPr>
        <w:t>, Церковная история 5, 24).</w:t>
      </w:r>
      <w:proofErr w:type="gramEnd"/>
      <w:r w:rsidRPr="00AC2F55">
        <w:rPr>
          <w:rFonts w:ascii="Arial" w:eastAsia="Times New Roman" w:hAnsi="Arial" w:cs="Arial"/>
          <w:color w:val="000000"/>
          <w:sz w:val="18"/>
          <w:szCs w:val="18"/>
          <w:lang w:eastAsia="ru-RU"/>
        </w:rPr>
        <w:t xml:space="preserve"> </w:t>
      </w:r>
      <w:proofErr w:type="gramStart"/>
      <w:r w:rsidRPr="00AC2F55">
        <w:rPr>
          <w:rFonts w:ascii="Arial" w:eastAsia="Times New Roman" w:hAnsi="Arial" w:cs="Arial"/>
          <w:color w:val="000000"/>
          <w:sz w:val="18"/>
          <w:szCs w:val="18"/>
          <w:lang w:eastAsia="ru-RU"/>
        </w:rPr>
        <w:t>В церковной практике, свидетельствуемой на протяжении веков, существовало разнообразие не только в отношении продолжительности поста перед Пасхой (</w:t>
      </w:r>
      <w:proofErr w:type="spellStart"/>
      <w:r w:rsidRPr="00AC2F55">
        <w:rPr>
          <w:rFonts w:ascii="Arial" w:eastAsia="Times New Roman" w:hAnsi="Arial" w:cs="Arial"/>
          <w:color w:val="000000"/>
          <w:sz w:val="18"/>
          <w:szCs w:val="18"/>
          <w:lang w:eastAsia="ru-RU"/>
        </w:rPr>
        <w:t>Свт</w:t>
      </w:r>
      <w:proofErr w:type="spellEnd"/>
      <w:r w:rsidRPr="00AC2F55">
        <w:rPr>
          <w:rFonts w:ascii="Arial" w:eastAsia="Times New Roman" w:hAnsi="Arial" w:cs="Arial"/>
          <w:color w:val="000000"/>
          <w:sz w:val="18"/>
          <w:szCs w:val="18"/>
          <w:lang w:eastAsia="ru-RU"/>
        </w:rPr>
        <w:t>.</w:t>
      </w:r>
      <w:proofErr w:type="gramEnd"/>
      <w:r w:rsidRPr="00AC2F55">
        <w:rPr>
          <w:rFonts w:ascii="Arial" w:eastAsia="Times New Roman" w:hAnsi="Arial" w:cs="Arial"/>
          <w:color w:val="000000"/>
          <w:sz w:val="18"/>
          <w:szCs w:val="18"/>
          <w:lang w:eastAsia="ru-RU"/>
        </w:rPr>
        <w:t xml:space="preserve"> Дионисий </w:t>
      </w:r>
      <w:proofErr w:type="gramStart"/>
      <w:r w:rsidRPr="00AC2F55">
        <w:rPr>
          <w:rFonts w:ascii="Arial" w:eastAsia="Times New Roman" w:hAnsi="Arial" w:cs="Arial"/>
          <w:color w:val="000000"/>
          <w:sz w:val="18"/>
          <w:szCs w:val="18"/>
          <w:lang w:eastAsia="ru-RU"/>
        </w:rPr>
        <w:t>Александрийский</w:t>
      </w:r>
      <w:proofErr w:type="gramEnd"/>
      <w:r w:rsidRPr="00AC2F55">
        <w:rPr>
          <w:rFonts w:ascii="Arial" w:eastAsia="Times New Roman" w:hAnsi="Arial" w:cs="Arial"/>
          <w:color w:val="000000"/>
          <w:sz w:val="18"/>
          <w:szCs w:val="18"/>
          <w:lang w:eastAsia="ru-RU"/>
        </w:rPr>
        <w:t xml:space="preserve">. </w:t>
      </w:r>
      <w:proofErr w:type="gramStart"/>
      <w:r w:rsidRPr="00AC2F55">
        <w:rPr>
          <w:rFonts w:ascii="Arial" w:eastAsia="Times New Roman" w:hAnsi="Arial" w:cs="Arial"/>
          <w:color w:val="000000"/>
          <w:sz w:val="18"/>
          <w:szCs w:val="18"/>
          <w:lang w:eastAsia="ru-RU"/>
        </w:rPr>
        <w:t xml:space="preserve">Послание к </w:t>
      </w:r>
      <w:proofErr w:type="spellStart"/>
      <w:r w:rsidRPr="00AC2F55">
        <w:rPr>
          <w:rFonts w:ascii="Arial" w:eastAsia="Times New Roman" w:hAnsi="Arial" w:cs="Arial"/>
          <w:color w:val="000000"/>
          <w:sz w:val="18"/>
          <w:szCs w:val="18"/>
          <w:lang w:eastAsia="ru-RU"/>
        </w:rPr>
        <w:t>Василиду</w:t>
      </w:r>
      <w:proofErr w:type="spellEnd"/>
      <w:r w:rsidRPr="00AC2F55">
        <w:rPr>
          <w:rFonts w:ascii="Arial" w:eastAsia="Times New Roman" w:hAnsi="Arial" w:cs="Arial"/>
          <w:color w:val="000000"/>
          <w:sz w:val="18"/>
          <w:szCs w:val="18"/>
          <w:lang w:eastAsia="ru-RU"/>
        </w:rPr>
        <w:t>, PG 10, 1278), но и в отношении количества и содержания прочих постных периодов, которые сформировались под влиянием различных факторов, прежде всего, литургической и монашеской традиций, с целью надлежащей подготовки к великим праздникам.</w:t>
      </w:r>
      <w:proofErr w:type="gramEnd"/>
      <w:r w:rsidRPr="00AC2F55">
        <w:rPr>
          <w:rFonts w:ascii="Arial" w:eastAsia="Times New Roman" w:hAnsi="Arial" w:cs="Arial"/>
          <w:color w:val="000000"/>
          <w:sz w:val="18"/>
          <w:szCs w:val="18"/>
          <w:lang w:eastAsia="ru-RU"/>
        </w:rPr>
        <w:t xml:space="preserve"> Таким образом, неразрывная связь между постом и богослужением указывает на меру и предназначение </w:t>
      </w:r>
      <w:proofErr w:type="spellStart"/>
      <w:r w:rsidRPr="00AC2F55">
        <w:rPr>
          <w:rFonts w:ascii="Arial" w:eastAsia="Times New Roman" w:hAnsi="Arial" w:cs="Arial"/>
          <w:color w:val="000000"/>
          <w:sz w:val="18"/>
          <w:szCs w:val="18"/>
          <w:lang w:eastAsia="ru-RU"/>
        </w:rPr>
        <w:t>пощения</w:t>
      </w:r>
      <w:proofErr w:type="spellEnd"/>
      <w:r w:rsidRPr="00AC2F55">
        <w:rPr>
          <w:rFonts w:ascii="Arial" w:eastAsia="Times New Roman" w:hAnsi="Arial" w:cs="Arial"/>
          <w:color w:val="000000"/>
          <w:sz w:val="18"/>
          <w:szCs w:val="18"/>
          <w:lang w:eastAsia="ru-RU"/>
        </w:rPr>
        <w:t xml:space="preserve"> и подчеркивает духовный характер поста, к которому призываются все верующие, каждый по своим силам и возможности, не пренебрегая этим священным установлением: </w:t>
      </w:r>
      <w:r w:rsidRPr="00AC2F55">
        <w:rPr>
          <w:rFonts w:ascii="Arial" w:eastAsia="Times New Roman" w:hAnsi="Arial" w:cs="Arial"/>
          <w:i/>
          <w:iCs/>
          <w:color w:val="000000"/>
          <w:sz w:val="18"/>
          <w:szCs w:val="18"/>
          <w:lang w:eastAsia="ru-RU"/>
        </w:rPr>
        <w:t>Смотри, чтобы кто тебя не совратил с этого пути учения</w:t>
      </w:r>
      <w:proofErr w:type="gramStart"/>
      <w:r w:rsidRPr="00AC2F55">
        <w:rPr>
          <w:rFonts w:ascii="Arial" w:eastAsia="Times New Roman" w:hAnsi="Arial" w:cs="Arial"/>
          <w:i/>
          <w:iCs/>
          <w:color w:val="000000"/>
          <w:sz w:val="18"/>
          <w:szCs w:val="18"/>
          <w:lang w:eastAsia="ru-RU"/>
        </w:rPr>
        <w:t>… И</w:t>
      </w:r>
      <w:proofErr w:type="gramEnd"/>
      <w:r w:rsidRPr="00AC2F55">
        <w:rPr>
          <w:rFonts w:ascii="Arial" w:eastAsia="Times New Roman" w:hAnsi="Arial" w:cs="Arial"/>
          <w:i/>
          <w:iCs/>
          <w:color w:val="000000"/>
          <w:sz w:val="18"/>
          <w:szCs w:val="18"/>
          <w:lang w:eastAsia="ru-RU"/>
        </w:rPr>
        <w:t>бо, если можешь понести все иго Господне, будешь совершен; если же не можешь, делай, что можешь. О пище же, что можешь, понеси</w:t>
      </w:r>
      <w:r w:rsidRPr="00AC2F55">
        <w:rPr>
          <w:rFonts w:ascii="Arial" w:eastAsia="Times New Roman" w:hAnsi="Arial" w:cs="Arial"/>
          <w:color w:val="000000"/>
          <w:sz w:val="18"/>
          <w:szCs w:val="18"/>
          <w:lang w:eastAsia="ru-RU"/>
        </w:rPr>
        <w:t> (</w:t>
      </w:r>
      <w:proofErr w:type="spellStart"/>
      <w:r w:rsidRPr="00AC2F55">
        <w:rPr>
          <w:rFonts w:ascii="Arial" w:eastAsia="Times New Roman" w:hAnsi="Arial" w:cs="Arial"/>
          <w:color w:val="000000"/>
          <w:sz w:val="18"/>
          <w:szCs w:val="18"/>
          <w:lang w:eastAsia="ru-RU"/>
        </w:rPr>
        <w:t>Дидахи</w:t>
      </w:r>
      <w:proofErr w:type="spellEnd"/>
      <w:r w:rsidRPr="00AC2F55">
        <w:rPr>
          <w:rFonts w:ascii="Arial" w:eastAsia="Times New Roman" w:hAnsi="Arial" w:cs="Arial"/>
          <w:color w:val="000000"/>
          <w:sz w:val="18"/>
          <w:szCs w:val="18"/>
          <w:lang w:eastAsia="ru-RU"/>
        </w:rPr>
        <w:t xml:space="preserve"> 6, 1-3). </w:t>
      </w:r>
    </w:p>
    <w:p w:rsidR="00AC2F55" w:rsidRPr="00AC2F55" w:rsidRDefault="00AC2F55" w:rsidP="00AC2F55">
      <w:pPr>
        <w:spacing w:before="100" w:beforeAutospacing="1" w:after="100" w:afterAutospacing="1" w:line="240" w:lineRule="atLeast"/>
        <w:rPr>
          <w:rFonts w:ascii="Arial" w:eastAsia="Times New Roman" w:hAnsi="Arial" w:cs="Arial"/>
          <w:color w:val="000000"/>
          <w:sz w:val="18"/>
          <w:szCs w:val="18"/>
          <w:lang w:eastAsia="ru-RU"/>
        </w:rPr>
      </w:pPr>
      <w:r w:rsidRPr="00AC2F55">
        <w:rPr>
          <w:rFonts w:ascii="Arial" w:eastAsia="Times New Roman" w:hAnsi="Arial" w:cs="Arial"/>
          <w:color w:val="000000"/>
          <w:sz w:val="18"/>
          <w:szCs w:val="18"/>
          <w:lang w:eastAsia="ru-RU"/>
        </w:rPr>
        <w:t>3. Как духовный подвиг истинный пост связан с непрестанной молитвой и искренним покаянием. </w:t>
      </w:r>
      <w:proofErr w:type="gramStart"/>
      <w:r w:rsidRPr="00AC2F55">
        <w:rPr>
          <w:rFonts w:ascii="Arial" w:eastAsia="Times New Roman" w:hAnsi="Arial" w:cs="Arial"/>
          <w:i/>
          <w:iCs/>
          <w:color w:val="000000"/>
          <w:sz w:val="18"/>
          <w:szCs w:val="18"/>
          <w:lang w:eastAsia="ru-RU"/>
        </w:rPr>
        <w:t>Покаяние без поста бездейственно</w:t>
      </w:r>
      <w:r w:rsidRPr="00AC2F55">
        <w:rPr>
          <w:rFonts w:ascii="Arial" w:eastAsia="Times New Roman" w:hAnsi="Arial" w:cs="Arial"/>
          <w:color w:val="000000"/>
          <w:sz w:val="18"/>
          <w:szCs w:val="18"/>
          <w:lang w:eastAsia="ru-RU"/>
        </w:rPr>
        <w:t> (</w:t>
      </w:r>
      <w:proofErr w:type="spellStart"/>
      <w:r w:rsidRPr="00AC2F55">
        <w:rPr>
          <w:rFonts w:ascii="Arial" w:eastAsia="Times New Roman" w:hAnsi="Arial" w:cs="Arial"/>
          <w:color w:val="000000"/>
          <w:sz w:val="18"/>
          <w:szCs w:val="18"/>
          <w:lang w:eastAsia="ru-RU"/>
        </w:rPr>
        <w:t>Свт</w:t>
      </w:r>
      <w:proofErr w:type="spellEnd"/>
      <w:r w:rsidRPr="00AC2F55">
        <w:rPr>
          <w:rFonts w:ascii="Arial" w:eastAsia="Times New Roman" w:hAnsi="Arial" w:cs="Arial"/>
          <w:color w:val="000000"/>
          <w:sz w:val="18"/>
          <w:szCs w:val="18"/>
          <w:lang w:eastAsia="ru-RU"/>
        </w:rPr>
        <w:t>.</w:t>
      </w:r>
      <w:proofErr w:type="gramEnd"/>
      <w:r w:rsidRPr="00AC2F55">
        <w:rPr>
          <w:rFonts w:ascii="Arial" w:eastAsia="Times New Roman" w:hAnsi="Arial" w:cs="Arial"/>
          <w:color w:val="000000"/>
          <w:sz w:val="18"/>
          <w:szCs w:val="18"/>
          <w:lang w:eastAsia="ru-RU"/>
        </w:rPr>
        <w:t xml:space="preserve"> Василий Великий. О посте 1, 3); также и пост без дел милосердия мертв, особенно в современную эпоху, когда неравномерное и несправедливое распределение благ лишает целые народы даже насущного хлеба. </w:t>
      </w:r>
      <w:proofErr w:type="spellStart"/>
      <w:r w:rsidRPr="00AC2F55">
        <w:rPr>
          <w:rFonts w:ascii="Arial" w:eastAsia="Times New Roman" w:hAnsi="Arial" w:cs="Arial"/>
          <w:i/>
          <w:iCs/>
          <w:color w:val="000000"/>
          <w:sz w:val="18"/>
          <w:szCs w:val="18"/>
          <w:lang w:eastAsia="ru-RU"/>
        </w:rPr>
        <w:t>Постящеся</w:t>
      </w:r>
      <w:proofErr w:type="spellEnd"/>
      <w:r w:rsidRPr="00AC2F55">
        <w:rPr>
          <w:rFonts w:ascii="Arial" w:eastAsia="Times New Roman" w:hAnsi="Arial" w:cs="Arial"/>
          <w:i/>
          <w:iCs/>
          <w:color w:val="000000"/>
          <w:sz w:val="18"/>
          <w:szCs w:val="18"/>
          <w:lang w:eastAsia="ru-RU"/>
        </w:rPr>
        <w:t xml:space="preserve">, </w:t>
      </w:r>
      <w:proofErr w:type="spellStart"/>
      <w:r w:rsidRPr="00AC2F55">
        <w:rPr>
          <w:rFonts w:ascii="Arial" w:eastAsia="Times New Roman" w:hAnsi="Arial" w:cs="Arial"/>
          <w:i/>
          <w:iCs/>
          <w:color w:val="000000"/>
          <w:sz w:val="18"/>
          <w:szCs w:val="18"/>
          <w:lang w:eastAsia="ru-RU"/>
        </w:rPr>
        <w:t>братие</w:t>
      </w:r>
      <w:proofErr w:type="spellEnd"/>
      <w:r w:rsidRPr="00AC2F55">
        <w:rPr>
          <w:rFonts w:ascii="Arial" w:eastAsia="Times New Roman" w:hAnsi="Arial" w:cs="Arial"/>
          <w:i/>
          <w:iCs/>
          <w:color w:val="000000"/>
          <w:sz w:val="18"/>
          <w:szCs w:val="18"/>
          <w:lang w:eastAsia="ru-RU"/>
        </w:rPr>
        <w:t xml:space="preserve">, </w:t>
      </w:r>
      <w:proofErr w:type="spellStart"/>
      <w:r w:rsidRPr="00AC2F55">
        <w:rPr>
          <w:rFonts w:ascii="Arial" w:eastAsia="Times New Roman" w:hAnsi="Arial" w:cs="Arial"/>
          <w:i/>
          <w:iCs/>
          <w:color w:val="000000"/>
          <w:sz w:val="18"/>
          <w:szCs w:val="18"/>
          <w:lang w:eastAsia="ru-RU"/>
        </w:rPr>
        <w:t>телесне</w:t>
      </w:r>
      <w:proofErr w:type="spellEnd"/>
      <w:r w:rsidRPr="00AC2F55">
        <w:rPr>
          <w:rFonts w:ascii="Arial" w:eastAsia="Times New Roman" w:hAnsi="Arial" w:cs="Arial"/>
          <w:i/>
          <w:iCs/>
          <w:color w:val="000000"/>
          <w:sz w:val="18"/>
          <w:szCs w:val="18"/>
          <w:lang w:eastAsia="ru-RU"/>
        </w:rPr>
        <w:t xml:space="preserve">, постимся и </w:t>
      </w:r>
      <w:proofErr w:type="spellStart"/>
      <w:r w:rsidRPr="00AC2F55">
        <w:rPr>
          <w:rFonts w:ascii="Arial" w:eastAsia="Times New Roman" w:hAnsi="Arial" w:cs="Arial"/>
          <w:i/>
          <w:iCs/>
          <w:color w:val="000000"/>
          <w:sz w:val="18"/>
          <w:szCs w:val="18"/>
          <w:lang w:eastAsia="ru-RU"/>
        </w:rPr>
        <w:t>духовне</w:t>
      </w:r>
      <w:proofErr w:type="spellEnd"/>
      <w:r w:rsidRPr="00AC2F55">
        <w:rPr>
          <w:rFonts w:ascii="Arial" w:eastAsia="Times New Roman" w:hAnsi="Arial" w:cs="Arial"/>
          <w:i/>
          <w:iCs/>
          <w:color w:val="000000"/>
          <w:sz w:val="18"/>
          <w:szCs w:val="18"/>
          <w:lang w:eastAsia="ru-RU"/>
        </w:rPr>
        <w:t xml:space="preserve">: разрешим всякий союз неправды, расторгнем </w:t>
      </w:r>
      <w:proofErr w:type="spellStart"/>
      <w:r w:rsidRPr="00AC2F55">
        <w:rPr>
          <w:rFonts w:ascii="Arial" w:eastAsia="Times New Roman" w:hAnsi="Arial" w:cs="Arial"/>
          <w:i/>
          <w:iCs/>
          <w:color w:val="000000"/>
          <w:sz w:val="18"/>
          <w:szCs w:val="18"/>
          <w:lang w:eastAsia="ru-RU"/>
        </w:rPr>
        <w:t>стропотная</w:t>
      </w:r>
      <w:proofErr w:type="spellEnd"/>
      <w:r w:rsidRPr="00AC2F55">
        <w:rPr>
          <w:rFonts w:ascii="Arial" w:eastAsia="Times New Roman" w:hAnsi="Arial" w:cs="Arial"/>
          <w:i/>
          <w:iCs/>
          <w:color w:val="000000"/>
          <w:sz w:val="18"/>
          <w:szCs w:val="18"/>
          <w:lang w:eastAsia="ru-RU"/>
        </w:rPr>
        <w:t xml:space="preserve"> </w:t>
      </w:r>
      <w:proofErr w:type="spellStart"/>
      <w:r w:rsidRPr="00AC2F55">
        <w:rPr>
          <w:rFonts w:ascii="Arial" w:eastAsia="Times New Roman" w:hAnsi="Arial" w:cs="Arial"/>
          <w:i/>
          <w:iCs/>
          <w:color w:val="000000"/>
          <w:sz w:val="18"/>
          <w:szCs w:val="18"/>
          <w:lang w:eastAsia="ru-RU"/>
        </w:rPr>
        <w:t>нуждных</w:t>
      </w:r>
      <w:proofErr w:type="spellEnd"/>
      <w:r w:rsidRPr="00AC2F55">
        <w:rPr>
          <w:rFonts w:ascii="Arial" w:eastAsia="Times New Roman" w:hAnsi="Arial" w:cs="Arial"/>
          <w:i/>
          <w:iCs/>
          <w:color w:val="000000"/>
          <w:sz w:val="18"/>
          <w:szCs w:val="18"/>
          <w:lang w:eastAsia="ru-RU"/>
        </w:rPr>
        <w:t xml:space="preserve"> изменений, всякое списание неправедное раздерем, дадим алчущим хлеб, и </w:t>
      </w:r>
      <w:proofErr w:type="spellStart"/>
      <w:r w:rsidRPr="00AC2F55">
        <w:rPr>
          <w:rFonts w:ascii="Arial" w:eastAsia="Times New Roman" w:hAnsi="Arial" w:cs="Arial"/>
          <w:i/>
          <w:iCs/>
          <w:color w:val="000000"/>
          <w:sz w:val="18"/>
          <w:szCs w:val="18"/>
          <w:lang w:eastAsia="ru-RU"/>
        </w:rPr>
        <w:t>нищия</w:t>
      </w:r>
      <w:proofErr w:type="spellEnd"/>
      <w:r w:rsidRPr="00AC2F55">
        <w:rPr>
          <w:rFonts w:ascii="Arial" w:eastAsia="Times New Roman" w:hAnsi="Arial" w:cs="Arial"/>
          <w:i/>
          <w:iCs/>
          <w:color w:val="000000"/>
          <w:sz w:val="18"/>
          <w:szCs w:val="18"/>
          <w:lang w:eastAsia="ru-RU"/>
        </w:rPr>
        <w:t xml:space="preserve"> </w:t>
      </w:r>
      <w:proofErr w:type="spellStart"/>
      <w:r w:rsidRPr="00AC2F55">
        <w:rPr>
          <w:rFonts w:ascii="Arial" w:eastAsia="Times New Roman" w:hAnsi="Arial" w:cs="Arial"/>
          <w:i/>
          <w:iCs/>
          <w:color w:val="000000"/>
          <w:sz w:val="18"/>
          <w:szCs w:val="18"/>
          <w:lang w:eastAsia="ru-RU"/>
        </w:rPr>
        <w:t>бескровныя</w:t>
      </w:r>
      <w:proofErr w:type="spellEnd"/>
      <w:r w:rsidRPr="00AC2F55">
        <w:rPr>
          <w:rFonts w:ascii="Arial" w:eastAsia="Times New Roman" w:hAnsi="Arial" w:cs="Arial"/>
          <w:i/>
          <w:iCs/>
          <w:color w:val="000000"/>
          <w:sz w:val="18"/>
          <w:szCs w:val="18"/>
          <w:lang w:eastAsia="ru-RU"/>
        </w:rPr>
        <w:t xml:space="preserve"> введем в </w:t>
      </w:r>
      <w:proofErr w:type="spellStart"/>
      <w:r w:rsidRPr="00AC2F55">
        <w:rPr>
          <w:rFonts w:ascii="Arial" w:eastAsia="Times New Roman" w:hAnsi="Arial" w:cs="Arial"/>
          <w:i/>
          <w:iCs/>
          <w:color w:val="000000"/>
          <w:sz w:val="18"/>
          <w:szCs w:val="18"/>
          <w:lang w:eastAsia="ru-RU"/>
        </w:rPr>
        <w:t>домы</w:t>
      </w:r>
      <w:proofErr w:type="spellEnd"/>
      <w:r w:rsidRPr="00AC2F55">
        <w:rPr>
          <w:rFonts w:ascii="Arial" w:eastAsia="Times New Roman" w:hAnsi="Arial" w:cs="Arial"/>
          <w:i/>
          <w:iCs/>
          <w:color w:val="000000"/>
          <w:sz w:val="18"/>
          <w:szCs w:val="18"/>
          <w:lang w:eastAsia="ru-RU"/>
        </w:rPr>
        <w:t>…</w:t>
      </w:r>
      <w:r w:rsidRPr="00AC2F55">
        <w:rPr>
          <w:rFonts w:ascii="Arial" w:eastAsia="Times New Roman" w:hAnsi="Arial" w:cs="Arial"/>
          <w:color w:val="000000"/>
          <w:sz w:val="18"/>
          <w:szCs w:val="18"/>
          <w:lang w:eastAsia="ru-RU"/>
        </w:rPr>
        <w:t> (</w:t>
      </w:r>
      <w:proofErr w:type="spellStart"/>
      <w:r w:rsidRPr="00AC2F55">
        <w:rPr>
          <w:rFonts w:ascii="Arial" w:eastAsia="Times New Roman" w:hAnsi="Arial" w:cs="Arial"/>
          <w:color w:val="000000"/>
          <w:sz w:val="18"/>
          <w:szCs w:val="18"/>
          <w:lang w:eastAsia="ru-RU"/>
        </w:rPr>
        <w:t>самогласен</w:t>
      </w:r>
      <w:proofErr w:type="spellEnd"/>
      <w:r w:rsidRPr="00AC2F55">
        <w:rPr>
          <w:rFonts w:ascii="Arial" w:eastAsia="Times New Roman" w:hAnsi="Arial" w:cs="Arial"/>
          <w:color w:val="000000"/>
          <w:sz w:val="18"/>
          <w:szCs w:val="18"/>
          <w:lang w:eastAsia="ru-RU"/>
        </w:rPr>
        <w:t xml:space="preserve"> среды первой седмицы Великого поста, на вечерне; см. </w:t>
      </w:r>
      <w:proofErr w:type="spellStart"/>
      <w:r w:rsidRPr="00AC2F55">
        <w:rPr>
          <w:rFonts w:ascii="Arial" w:eastAsia="Times New Roman" w:hAnsi="Arial" w:cs="Arial"/>
          <w:color w:val="000000"/>
          <w:sz w:val="18"/>
          <w:szCs w:val="18"/>
          <w:lang w:eastAsia="ru-RU"/>
        </w:rPr>
        <w:t>Ис</w:t>
      </w:r>
      <w:proofErr w:type="spellEnd"/>
      <w:r w:rsidRPr="00AC2F55">
        <w:rPr>
          <w:rFonts w:ascii="Arial" w:eastAsia="Times New Roman" w:hAnsi="Arial" w:cs="Arial"/>
          <w:color w:val="000000"/>
          <w:sz w:val="18"/>
          <w:szCs w:val="18"/>
          <w:lang w:eastAsia="ru-RU"/>
        </w:rPr>
        <w:t>. 58:6-7). Пост не исчерпывается простым, формальным воздержанием лишь от определенных видов пищи. </w:t>
      </w:r>
      <w:proofErr w:type="gramStart"/>
      <w:r w:rsidRPr="00AC2F55">
        <w:rPr>
          <w:rFonts w:ascii="Arial" w:eastAsia="Times New Roman" w:hAnsi="Arial" w:cs="Arial"/>
          <w:i/>
          <w:iCs/>
          <w:color w:val="000000"/>
          <w:sz w:val="18"/>
          <w:szCs w:val="18"/>
          <w:lang w:eastAsia="ru-RU"/>
        </w:rPr>
        <w:t>Впрочем</w:t>
      </w:r>
      <w:proofErr w:type="gramEnd"/>
      <w:r w:rsidRPr="00AC2F55">
        <w:rPr>
          <w:rFonts w:ascii="Arial" w:eastAsia="Times New Roman" w:hAnsi="Arial" w:cs="Arial"/>
          <w:i/>
          <w:iCs/>
          <w:color w:val="000000"/>
          <w:sz w:val="18"/>
          <w:szCs w:val="18"/>
          <w:lang w:eastAsia="ru-RU"/>
        </w:rPr>
        <w:t xml:space="preserve"> для похвального поста не достаточно одного воздержания от яств; но будем поститься постом приятным, </w:t>
      </w:r>
      <w:proofErr w:type="spellStart"/>
      <w:r w:rsidRPr="00AC2F55">
        <w:rPr>
          <w:rFonts w:ascii="Arial" w:eastAsia="Times New Roman" w:hAnsi="Arial" w:cs="Arial"/>
          <w:i/>
          <w:iCs/>
          <w:color w:val="000000"/>
          <w:sz w:val="18"/>
          <w:szCs w:val="18"/>
          <w:lang w:eastAsia="ru-RU"/>
        </w:rPr>
        <w:t>благоугодным</w:t>
      </w:r>
      <w:proofErr w:type="spellEnd"/>
      <w:r w:rsidRPr="00AC2F55">
        <w:rPr>
          <w:rFonts w:ascii="Arial" w:eastAsia="Times New Roman" w:hAnsi="Arial" w:cs="Arial"/>
          <w:i/>
          <w:iCs/>
          <w:color w:val="000000"/>
          <w:sz w:val="18"/>
          <w:szCs w:val="18"/>
          <w:lang w:eastAsia="ru-RU"/>
        </w:rPr>
        <w:t xml:space="preserve"> Богу</w:t>
      </w:r>
      <w:r w:rsidRPr="00AC2F55">
        <w:rPr>
          <w:rFonts w:ascii="Arial" w:eastAsia="Times New Roman" w:hAnsi="Arial" w:cs="Arial"/>
          <w:color w:val="000000"/>
          <w:sz w:val="18"/>
          <w:szCs w:val="18"/>
          <w:lang w:eastAsia="ru-RU"/>
        </w:rPr>
        <w:t xml:space="preserve"> (ср. </w:t>
      </w:r>
      <w:proofErr w:type="spellStart"/>
      <w:r w:rsidRPr="00AC2F55">
        <w:rPr>
          <w:rFonts w:ascii="Arial" w:eastAsia="Times New Roman" w:hAnsi="Arial" w:cs="Arial"/>
          <w:color w:val="000000"/>
          <w:sz w:val="18"/>
          <w:szCs w:val="18"/>
          <w:lang w:eastAsia="ru-RU"/>
        </w:rPr>
        <w:t>Флп</w:t>
      </w:r>
      <w:proofErr w:type="spellEnd"/>
      <w:r w:rsidRPr="00AC2F55">
        <w:rPr>
          <w:rFonts w:ascii="Arial" w:eastAsia="Times New Roman" w:hAnsi="Arial" w:cs="Arial"/>
          <w:color w:val="000000"/>
          <w:sz w:val="18"/>
          <w:szCs w:val="18"/>
          <w:lang w:eastAsia="ru-RU"/>
        </w:rPr>
        <w:t>. 4:18). </w:t>
      </w:r>
      <w:r w:rsidRPr="00AC2F55">
        <w:rPr>
          <w:rFonts w:ascii="Arial" w:eastAsia="Times New Roman" w:hAnsi="Arial" w:cs="Arial"/>
          <w:i/>
          <w:iCs/>
          <w:color w:val="000000"/>
          <w:sz w:val="18"/>
          <w:szCs w:val="18"/>
          <w:lang w:eastAsia="ru-RU"/>
        </w:rPr>
        <w:t xml:space="preserve">Истинный пост — удаление от зла, воздержание языка, подавление в себе гнева, отлучение похотей, злословия, лжи, клятвопреступления. Воздержание от </w:t>
      </w:r>
      <w:proofErr w:type="gramStart"/>
      <w:r w:rsidRPr="00AC2F55">
        <w:rPr>
          <w:rFonts w:ascii="Arial" w:eastAsia="Times New Roman" w:hAnsi="Arial" w:cs="Arial"/>
          <w:i/>
          <w:iCs/>
          <w:color w:val="000000"/>
          <w:sz w:val="18"/>
          <w:szCs w:val="18"/>
          <w:lang w:eastAsia="ru-RU"/>
        </w:rPr>
        <w:t>сего</w:t>
      </w:r>
      <w:proofErr w:type="gramEnd"/>
      <w:r w:rsidRPr="00AC2F55">
        <w:rPr>
          <w:rFonts w:ascii="Arial" w:eastAsia="Times New Roman" w:hAnsi="Arial" w:cs="Arial"/>
          <w:i/>
          <w:iCs/>
          <w:color w:val="000000"/>
          <w:sz w:val="18"/>
          <w:szCs w:val="18"/>
          <w:lang w:eastAsia="ru-RU"/>
        </w:rPr>
        <w:t xml:space="preserve"> есть истинный пост. В этом пост — прекрасное дело.</w:t>
      </w:r>
      <w:r w:rsidRPr="00AC2F55">
        <w:rPr>
          <w:rFonts w:ascii="Arial" w:eastAsia="Times New Roman" w:hAnsi="Arial" w:cs="Arial"/>
          <w:color w:val="000000"/>
          <w:sz w:val="18"/>
          <w:szCs w:val="18"/>
          <w:lang w:eastAsia="ru-RU"/>
        </w:rPr>
        <w:t> </w:t>
      </w:r>
      <w:proofErr w:type="gramStart"/>
      <w:r w:rsidRPr="00AC2F55">
        <w:rPr>
          <w:rFonts w:ascii="Arial" w:eastAsia="Times New Roman" w:hAnsi="Arial" w:cs="Arial"/>
          <w:color w:val="000000"/>
          <w:sz w:val="18"/>
          <w:szCs w:val="18"/>
          <w:lang w:eastAsia="ru-RU"/>
        </w:rPr>
        <w:t>(</w:t>
      </w:r>
      <w:proofErr w:type="spellStart"/>
      <w:r w:rsidRPr="00AC2F55">
        <w:rPr>
          <w:rFonts w:ascii="Arial" w:eastAsia="Times New Roman" w:hAnsi="Arial" w:cs="Arial"/>
          <w:color w:val="000000"/>
          <w:sz w:val="18"/>
          <w:szCs w:val="18"/>
          <w:lang w:eastAsia="ru-RU"/>
        </w:rPr>
        <w:t>Свт</w:t>
      </w:r>
      <w:proofErr w:type="spellEnd"/>
      <w:r w:rsidRPr="00AC2F55">
        <w:rPr>
          <w:rFonts w:ascii="Arial" w:eastAsia="Times New Roman" w:hAnsi="Arial" w:cs="Arial"/>
          <w:color w:val="000000"/>
          <w:sz w:val="18"/>
          <w:szCs w:val="18"/>
          <w:lang w:eastAsia="ru-RU"/>
        </w:rPr>
        <w:t>.</w:t>
      </w:r>
      <w:proofErr w:type="gramEnd"/>
      <w:r w:rsidRPr="00AC2F55">
        <w:rPr>
          <w:rFonts w:ascii="Arial" w:eastAsia="Times New Roman" w:hAnsi="Arial" w:cs="Arial"/>
          <w:color w:val="000000"/>
          <w:sz w:val="18"/>
          <w:szCs w:val="18"/>
          <w:lang w:eastAsia="ru-RU"/>
        </w:rPr>
        <w:t xml:space="preserve"> Василий Великий. О посте 2, 7).</w:t>
      </w:r>
    </w:p>
    <w:p w:rsidR="00AC2F55" w:rsidRPr="00AC2F55" w:rsidRDefault="00AC2F55" w:rsidP="00AC2F55">
      <w:pPr>
        <w:spacing w:before="100" w:beforeAutospacing="1" w:after="100" w:afterAutospacing="1" w:line="240" w:lineRule="atLeast"/>
        <w:rPr>
          <w:rFonts w:ascii="Arial" w:eastAsia="Times New Roman" w:hAnsi="Arial" w:cs="Arial"/>
          <w:color w:val="000000"/>
          <w:sz w:val="18"/>
          <w:szCs w:val="18"/>
          <w:lang w:eastAsia="ru-RU"/>
        </w:rPr>
      </w:pPr>
      <w:r w:rsidRPr="00AC2F55">
        <w:rPr>
          <w:rFonts w:ascii="Arial" w:eastAsia="Times New Roman" w:hAnsi="Arial" w:cs="Arial"/>
          <w:color w:val="000000"/>
          <w:sz w:val="18"/>
          <w:szCs w:val="18"/>
          <w:lang w:eastAsia="ru-RU"/>
        </w:rPr>
        <w:t>Воздержание во время поста от определенных видов пищи и умеренность не только в выборе, но и в количестве употребляемой пищи, составляют осязаемую сторону духовного подвига. </w:t>
      </w:r>
      <w:r w:rsidRPr="00AC2F55">
        <w:rPr>
          <w:rFonts w:ascii="Arial" w:eastAsia="Times New Roman" w:hAnsi="Arial" w:cs="Arial"/>
          <w:i/>
          <w:iCs/>
          <w:color w:val="000000"/>
          <w:sz w:val="18"/>
          <w:szCs w:val="18"/>
          <w:lang w:eastAsia="ru-RU"/>
        </w:rPr>
        <w:t xml:space="preserve">Пост есть воздержание от пищи, согласно смыслу слова; однако пища не делает нас ни более праведными, ни более неправедными. </w:t>
      </w:r>
      <w:proofErr w:type="gramStart"/>
      <w:r w:rsidRPr="00AC2F55">
        <w:rPr>
          <w:rFonts w:ascii="Arial" w:eastAsia="Times New Roman" w:hAnsi="Arial" w:cs="Arial"/>
          <w:i/>
          <w:iCs/>
          <w:color w:val="000000"/>
          <w:sz w:val="18"/>
          <w:szCs w:val="18"/>
          <w:lang w:eastAsia="ru-RU"/>
        </w:rPr>
        <w:t xml:space="preserve">В таинственном же смысле слово «пост» означает, что, как для всех и каждого от пищи происходит жизнь, а от </w:t>
      </w:r>
      <w:proofErr w:type="spellStart"/>
      <w:r w:rsidRPr="00AC2F55">
        <w:rPr>
          <w:rFonts w:ascii="Arial" w:eastAsia="Times New Roman" w:hAnsi="Arial" w:cs="Arial"/>
          <w:i/>
          <w:iCs/>
          <w:color w:val="000000"/>
          <w:sz w:val="18"/>
          <w:szCs w:val="18"/>
          <w:lang w:eastAsia="ru-RU"/>
        </w:rPr>
        <w:t>неядения</w:t>
      </w:r>
      <w:proofErr w:type="spellEnd"/>
      <w:r w:rsidRPr="00AC2F55">
        <w:rPr>
          <w:rFonts w:ascii="Arial" w:eastAsia="Times New Roman" w:hAnsi="Arial" w:cs="Arial"/>
          <w:i/>
          <w:iCs/>
          <w:color w:val="000000"/>
          <w:sz w:val="18"/>
          <w:szCs w:val="18"/>
          <w:lang w:eastAsia="ru-RU"/>
        </w:rPr>
        <w:t xml:space="preserve"> — смерть, так и нам надлежит воздерживаться от всего мирского, чтобы нам умереть для мира, а затем, приобщившись божественной пищи, начать жить для Бога</w:t>
      </w:r>
      <w:r w:rsidRPr="00AC2F55">
        <w:rPr>
          <w:rFonts w:ascii="Arial" w:eastAsia="Times New Roman" w:hAnsi="Arial" w:cs="Arial"/>
          <w:color w:val="000000"/>
          <w:sz w:val="18"/>
          <w:szCs w:val="18"/>
          <w:lang w:eastAsia="ru-RU"/>
        </w:rPr>
        <w:t> (Климент Александрийский.</w:t>
      </w:r>
      <w:proofErr w:type="gramEnd"/>
      <w:r w:rsidRPr="00AC2F55">
        <w:rPr>
          <w:rFonts w:ascii="Arial" w:eastAsia="Times New Roman" w:hAnsi="Arial" w:cs="Arial"/>
          <w:color w:val="000000"/>
          <w:sz w:val="18"/>
          <w:szCs w:val="18"/>
          <w:lang w:eastAsia="ru-RU"/>
        </w:rPr>
        <w:t xml:space="preserve"> Эклоги. </w:t>
      </w:r>
      <w:proofErr w:type="gramStart"/>
      <w:r w:rsidRPr="00AC2F55">
        <w:rPr>
          <w:rFonts w:ascii="Arial" w:eastAsia="Times New Roman" w:hAnsi="Arial" w:cs="Arial"/>
          <w:color w:val="000000"/>
          <w:sz w:val="18"/>
          <w:szCs w:val="18"/>
          <w:lang w:eastAsia="ru-RU"/>
        </w:rPr>
        <w:t>PG 9, 704-705).</w:t>
      </w:r>
      <w:proofErr w:type="gramEnd"/>
      <w:r w:rsidRPr="00AC2F55">
        <w:rPr>
          <w:rFonts w:ascii="Arial" w:eastAsia="Times New Roman" w:hAnsi="Arial" w:cs="Arial"/>
          <w:color w:val="000000"/>
          <w:sz w:val="18"/>
          <w:szCs w:val="18"/>
          <w:lang w:eastAsia="ru-RU"/>
        </w:rPr>
        <w:t xml:space="preserve"> Таким образом, истинный пост соотносится со всей </w:t>
      </w:r>
      <w:r w:rsidRPr="00AC2F55">
        <w:rPr>
          <w:rFonts w:ascii="Arial" w:eastAsia="Times New Roman" w:hAnsi="Arial" w:cs="Arial"/>
          <w:color w:val="000000"/>
          <w:sz w:val="18"/>
          <w:szCs w:val="18"/>
          <w:lang w:eastAsia="ru-RU"/>
        </w:rPr>
        <w:lastRenderedPageBreak/>
        <w:t>жизнью верующих во Христе и увенчивается их участием в богослужении и, особенно, в таинстве Божественной Евхаристии.</w:t>
      </w:r>
    </w:p>
    <w:p w:rsidR="00AC2F55" w:rsidRPr="00AC2F55" w:rsidRDefault="00AC2F55" w:rsidP="00AC2F55">
      <w:pPr>
        <w:spacing w:before="100" w:beforeAutospacing="1" w:after="100" w:afterAutospacing="1" w:line="240" w:lineRule="atLeast"/>
        <w:rPr>
          <w:rFonts w:ascii="Arial" w:eastAsia="Times New Roman" w:hAnsi="Arial" w:cs="Arial"/>
          <w:color w:val="000000"/>
          <w:sz w:val="18"/>
          <w:szCs w:val="18"/>
          <w:lang w:eastAsia="ru-RU"/>
        </w:rPr>
      </w:pPr>
      <w:r w:rsidRPr="00AC2F55">
        <w:rPr>
          <w:rFonts w:ascii="Arial" w:eastAsia="Times New Roman" w:hAnsi="Arial" w:cs="Arial"/>
          <w:color w:val="000000"/>
          <w:sz w:val="18"/>
          <w:szCs w:val="18"/>
          <w:lang w:eastAsia="ru-RU"/>
        </w:rPr>
        <w:t xml:space="preserve">4. </w:t>
      </w:r>
      <w:proofErr w:type="gramStart"/>
      <w:r w:rsidRPr="00AC2F55">
        <w:rPr>
          <w:rFonts w:ascii="Arial" w:eastAsia="Times New Roman" w:hAnsi="Arial" w:cs="Arial"/>
          <w:color w:val="000000"/>
          <w:sz w:val="18"/>
          <w:szCs w:val="18"/>
          <w:lang w:eastAsia="ru-RU"/>
        </w:rPr>
        <w:t>Сорокадневный пост Господа является образцом для поста верующих, делающего их причастными послушанию Господню, чтобы </w:t>
      </w:r>
      <w:r w:rsidRPr="00AC2F55">
        <w:rPr>
          <w:rFonts w:ascii="Arial" w:eastAsia="Times New Roman" w:hAnsi="Arial" w:cs="Arial"/>
          <w:i/>
          <w:iCs/>
          <w:color w:val="000000"/>
          <w:sz w:val="18"/>
          <w:szCs w:val="18"/>
          <w:lang w:eastAsia="ru-RU"/>
        </w:rPr>
        <w:t>соблюдением возвратить себе то, что потеряли несоблюдением</w:t>
      </w:r>
      <w:r w:rsidRPr="00AC2F55">
        <w:rPr>
          <w:rFonts w:ascii="Arial" w:eastAsia="Times New Roman" w:hAnsi="Arial" w:cs="Arial"/>
          <w:color w:val="000000"/>
          <w:sz w:val="18"/>
          <w:szCs w:val="18"/>
          <w:lang w:eastAsia="ru-RU"/>
        </w:rPr>
        <w:t> (</w:t>
      </w:r>
      <w:proofErr w:type="spellStart"/>
      <w:r w:rsidRPr="00AC2F55">
        <w:rPr>
          <w:rFonts w:ascii="Arial" w:eastAsia="Times New Roman" w:hAnsi="Arial" w:cs="Arial"/>
          <w:color w:val="000000"/>
          <w:sz w:val="18"/>
          <w:szCs w:val="18"/>
          <w:lang w:eastAsia="ru-RU"/>
        </w:rPr>
        <w:t>Свт</w:t>
      </w:r>
      <w:proofErr w:type="spellEnd"/>
      <w:r w:rsidRPr="00AC2F55">
        <w:rPr>
          <w:rFonts w:ascii="Arial" w:eastAsia="Times New Roman" w:hAnsi="Arial" w:cs="Arial"/>
          <w:color w:val="000000"/>
          <w:sz w:val="18"/>
          <w:szCs w:val="18"/>
          <w:lang w:eastAsia="ru-RU"/>
        </w:rPr>
        <w:t>.</w:t>
      </w:r>
      <w:proofErr w:type="gramEnd"/>
      <w:r w:rsidRPr="00AC2F55">
        <w:rPr>
          <w:rFonts w:ascii="Arial" w:eastAsia="Times New Roman" w:hAnsi="Arial" w:cs="Arial"/>
          <w:color w:val="000000"/>
          <w:sz w:val="18"/>
          <w:szCs w:val="18"/>
          <w:lang w:eastAsia="ru-RU"/>
        </w:rPr>
        <w:t xml:space="preserve"> Григорий Богослов. </w:t>
      </w:r>
      <w:proofErr w:type="gramStart"/>
      <w:r w:rsidRPr="00AC2F55">
        <w:rPr>
          <w:rFonts w:ascii="Arial" w:eastAsia="Times New Roman" w:hAnsi="Arial" w:cs="Arial"/>
          <w:color w:val="000000"/>
          <w:sz w:val="18"/>
          <w:szCs w:val="18"/>
          <w:lang w:eastAsia="ru-RU"/>
        </w:rPr>
        <w:t>Слово 45, на святую Пасху, 28).</w:t>
      </w:r>
      <w:proofErr w:type="gramEnd"/>
      <w:r w:rsidRPr="00AC2F55">
        <w:rPr>
          <w:rFonts w:ascii="Arial" w:eastAsia="Times New Roman" w:hAnsi="Arial" w:cs="Arial"/>
          <w:color w:val="000000"/>
          <w:sz w:val="18"/>
          <w:szCs w:val="18"/>
          <w:lang w:eastAsia="ru-RU"/>
        </w:rPr>
        <w:t xml:space="preserve"> </w:t>
      </w:r>
      <w:proofErr w:type="spellStart"/>
      <w:r w:rsidRPr="00AC2F55">
        <w:rPr>
          <w:rFonts w:ascii="Arial" w:eastAsia="Times New Roman" w:hAnsi="Arial" w:cs="Arial"/>
          <w:color w:val="000000"/>
          <w:sz w:val="18"/>
          <w:szCs w:val="18"/>
          <w:lang w:eastAsia="ru-RU"/>
        </w:rPr>
        <w:t>Христоцентричное</w:t>
      </w:r>
      <w:proofErr w:type="spellEnd"/>
      <w:r w:rsidRPr="00AC2F55">
        <w:rPr>
          <w:rFonts w:ascii="Arial" w:eastAsia="Times New Roman" w:hAnsi="Arial" w:cs="Arial"/>
          <w:color w:val="000000"/>
          <w:sz w:val="18"/>
          <w:szCs w:val="18"/>
          <w:lang w:eastAsia="ru-RU"/>
        </w:rPr>
        <w:t xml:space="preserve"> понимание духовной составляющей поста, в особенности, Великой </w:t>
      </w:r>
      <w:proofErr w:type="spellStart"/>
      <w:r w:rsidRPr="00AC2F55">
        <w:rPr>
          <w:rFonts w:ascii="Arial" w:eastAsia="Times New Roman" w:hAnsi="Arial" w:cs="Arial"/>
          <w:color w:val="000000"/>
          <w:sz w:val="18"/>
          <w:szCs w:val="18"/>
          <w:lang w:eastAsia="ru-RU"/>
        </w:rPr>
        <w:t>Четыредесятницы</w:t>
      </w:r>
      <w:proofErr w:type="spellEnd"/>
      <w:r w:rsidRPr="00AC2F55">
        <w:rPr>
          <w:rFonts w:ascii="Arial" w:eastAsia="Times New Roman" w:hAnsi="Arial" w:cs="Arial"/>
          <w:color w:val="000000"/>
          <w:sz w:val="18"/>
          <w:szCs w:val="18"/>
          <w:lang w:eastAsia="ru-RU"/>
        </w:rPr>
        <w:t xml:space="preserve">, свойственное всему святоотеческому преданию, характерным образом обобщено </w:t>
      </w:r>
      <w:proofErr w:type="spellStart"/>
      <w:r w:rsidRPr="00AC2F55">
        <w:rPr>
          <w:rFonts w:ascii="Arial" w:eastAsia="Times New Roman" w:hAnsi="Arial" w:cs="Arial"/>
          <w:color w:val="000000"/>
          <w:sz w:val="18"/>
          <w:szCs w:val="18"/>
          <w:lang w:eastAsia="ru-RU"/>
        </w:rPr>
        <w:t>свт</w:t>
      </w:r>
      <w:proofErr w:type="spellEnd"/>
      <w:r w:rsidRPr="00AC2F55">
        <w:rPr>
          <w:rFonts w:ascii="Arial" w:eastAsia="Times New Roman" w:hAnsi="Arial" w:cs="Arial"/>
          <w:color w:val="000000"/>
          <w:sz w:val="18"/>
          <w:szCs w:val="18"/>
          <w:lang w:eastAsia="ru-RU"/>
        </w:rPr>
        <w:t xml:space="preserve">. Григорием </w:t>
      </w:r>
      <w:proofErr w:type="spellStart"/>
      <w:r w:rsidRPr="00AC2F55">
        <w:rPr>
          <w:rFonts w:ascii="Arial" w:eastAsia="Times New Roman" w:hAnsi="Arial" w:cs="Arial"/>
          <w:color w:val="000000"/>
          <w:sz w:val="18"/>
          <w:szCs w:val="18"/>
          <w:lang w:eastAsia="ru-RU"/>
        </w:rPr>
        <w:t>Паламой</w:t>
      </w:r>
      <w:proofErr w:type="spellEnd"/>
      <w:r w:rsidRPr="00AC2F55">
        <w:rPr>
          <w:rFonts w:ascii="Arial" w:eastAsia="Times New Roman" w:hAnsi="Arial" w:cs="Arial"/>
          <w:color w:val="000000"/>
          <w:sz w:val="18"/>
          <w:szCs w:val="18"/>
          <w:lang w:eastAsia="ru-RU"/>
        </w:rPr>
        <w:t>: </w:t>
      </w:r>
      <w:r w:rsidRPr="00AC2F55">
        <w:rPr>
          <w:rFonts w:ascii="Arial" w:eastAsia="Times New Roman" w:hAnsi="Arial" w:cs="Arial"/>
          <w:i/>
          <w:iCs/>
          <w:color w:val="000000"/>
          <w:sz w:val="18"/>
          <w:szCs w:val="18"/>
          <w:lang w:eastAsia="ru-RU"/>
        </w:rPr>
        <w:t xml:space="preserve">Если ты будешь соблюдать пост таким образом, то не только станешь участником страстей и смерти Господней, но и </w:t>
      </w:r>
      <w:proofErr w:type="spellStart"/>
      <w:r w:rsidRPr="00AC2F55">
        <w:rPr>
          <w:rFonts w:ascii="Arial" w:eastAsia="Times New Roman" w:hAnsi="Arial" w:cs="Arial"/>
          <w:i/>
          <w:iCs/>
          <w:color w:val="000000"/>
          <w:sz w:val="18"/>
          <w:szCs w:val="18"/>
          <w:lang w:eastAsia="ru-RU"/>
        </w:rPr>
        <w:t>совоскреснешь</w:t>
      </w:r>
      <w:proofErr w:type="spellEnd"/>
      <w:r w:rsidRPr="00AC2F55">
        <w:rPr>
          <w:rFonts w:ascii="Arial" w:eastAsia="Times New Roman" w:hAnsi="Arial" w:cs="Arial"/>
          <w:i/>
          <w:iCs/>
          <w:color w:val="000000"/>
          <w:sz w:val="18"/>
          <w:szCs w:val="18"/>
          <w:lang w:eastAsia="ru-RU"/>
        </w:rPr>
        <w:t xml:space="preserve"> с Ним, и </w:t>
      </w:r>
      <w:proofErr w:type="spellStart"/>
      <w:r w:rsidRPr="00AC2F55">
        <w:rPr>
          <w:rFonts w:ascii="Arial" w:eastAsia="Times New Roman" w:hAnsi="Arial" w:cs="Arial"/>
          <w:i/>
          <w:iCs/>
          <w:color w:val="000000"/>
          <w:sz w:val="18"/>
          <w:szCs w:val="18"/>
          <w:lang w:eastAsia="ru-RU"/>
        </w:rPr>
        <w:t>совоцаришься</w:t>
      </w:r>
      <w:proofErr w:type="spellEnd"/>
      <w:r w:rsidRPr="00AC2F55">
        <w:rPr>
          <w:rFonts w:ascii="Arial" w:eastAsia="Times New Roman" w:hAnsi="Arial" w:cs="Arial"/>
          <w:i/>
          <w:iCs/>
          <w:color w:val="000000"/>
          <w:sz w:val="18"/>
          <w:szCs w:val="18"/>
          <w:lang w:eastAsia="ru-RU"/>
        </w:rPr>
        <w:t xml:space="preserve"> </w:t>
      </w:r>
      <w:proofErr w:type="gramStart"/>
      <w:r w:rsidRPr="00AC2F55">
        <w:rPr>
          <w:rFonts w:ascii="Arial" w:eastAsia="Times New Roman" w:hAnsi="Arial" w:cs="Arial"/>
          <w:i/>
          <w:iCs/>
          <w:color w:val="000000"/>
          <w:sz w:val="18"/>
          <w:szCs w:val="18"/>
          <w:lang w:eastAsia="ru-RU"/>
        </w:rPr>
        <w:t>со</w:t>
      </w:r>
      <w:proofErr w:type="gramEnd"/>
      <w:r w:rsidRPr="00AC2F55">
        <w:rPr>
          <w:rFonts w:ascii="Arial" w:eastAsia="Times New Roman" w:hAnsi="Arial" w:cs="Arial"/>
          <w:i/>
          <w:iCs/>
          <w:color w:val="000000"/>
          <w:sz w:val="18"/>
          <w:szCs w:val="18"/>
          <w:lang w:eastAsia="ru-RU"/>
        </w:rPr>
        <w:t xml:space="preserve"> Христом в нескончаемые веки: ибо через пост такого рода, став </w:t>
      </w:r>
      <w:proofErr w:type="spellStart"/>
      <w:r w:rsidRPr="00AC2F55">
        <w:rPr>
          <w:rFonts w:ascii="Arial" w:eastAsia="Times New Roman" w:hAnsi="Arial" w:cs="Arial"/>
          <w:i/>
          <w:iCs/>
          <w:color w:val="000000"/>
          <w:sz w:val="18"/>
          <w:szCs w:val="18"/>
          <w:lang w:eastAsia="ru-RU"/>
        </w:rPr>
        <w:t>сроден</w:t>
      </w:r>
      <w:proofErr w:type="spellEnd"/>
      <w:r w:rsidRPr="00AC2F55">
        <w:rPr>
          <w:rFonts w:ascii="Arial" w:eastAsia="Times New Roman" w:hAnsi="Arial" w:cs="Arial"/>
          <w:i/>
          <w:iCs/>
          <w:color w:val="000000"/>
          <w:sz w:val="18"/>
          <w:szCs w:val="18"/>
          <w:lang w:eastAsia="ru-RU"/>
        </w:rPr>
        <w:t xml:space="preserve"> подобию смерти Его, ты будешь участником и воскресения и наследником жизни в Нем</w:t>
      </w:r>
      <w:r w:rsidRPr="00AC2F55">
        <w:rPr>
          <w:rFonts w:ascii="Arial" w:eastAsia="Times New Roman" w:hAnsi="Arial" w:cs="Arial"/>
          <w:color w:val="000000"/>
          <w:sz w:val="18"/>
          <w:szCs w:val="18"/>
          <w:lang w:eastAsia="ru-RU"/>
        </w:rPr>
        <w:t> (</w:t>
      </w:r>
      <w:proofErr w:type="spellStart"/>
      <w:r w:rsidRPr="00AC2F55">
        <w:rPr>
          <w:rFonts w:ascii="Arial" w:eastAsia="Times New Roman" w:hAnsi="Arial" w:cs="Arial"/>
          <w:color w:val="000000"/>
          <w:sz w:val="18"/>
          <w:szCs w:val="18"/>
          <w:lang w:eastAsia="ru-RU"/>
        </w:rPr>
        <w:t>Свт</w:t>
      </w:r>
      <w:proofErr w:type="spellEnd"/>
      <w:r w:rsidRPr="00AC2F55">
        <w:rPr>
          <w:rFonts w:ascii="Arial" w:eastAsia="Times New Roman" w:hAnsi="Arial" w:cs="Arial"/>
          <w:color w:val="000000"/>
          <w:sz w:val="18"/>
          <w:szCs w:val="18"/>
          <w:lang w:eastAsia="ru-RU"/>
        </w:rPr>
        <w:t xml:space="preserve">. Григорий </w:t>
      </w:r>
      <w:proofErr w:type="spellStart"/>
      <w:r w:rsidRPr="00AC2F55">
        <w:rPr>
          <w:rFonts w:ascii="Arial" w:eastAsia="Times New Roman" w:hAnsi="Arial" w:cs="Arial"/>
          <w:color w:val="000000"/>
          <w:sz w:val="18"/>
          <w:szCs w:val="18"/>
          <w:lang w:eastAsia="ru-RU"/>
        </w:rPr>
        <w:t>Палама</w:t>
      </w:r>
      <w:proofErr w:type="spellEnd"/>
      <w:r w:rsidRPr="00AC2F55">
        <w:rPr>
          <w:rFonts w:ascii="Arial" w:eastAsia="Times New Roman" w:hAnsi="Arial" w:cs="Arial"/>
          <w:color w:val="000000"/>
          <w:sz w:val="18"/>
          <w:szCs w:val="18"/>
          <w:lang w:eastAsia="ru-RU"/>
        </w:rPr>
        <w:t xml:space="preserve">. </w:t>
      </w:r>
      <w:proofErr w:type="spellStart"/>
      <w:r w:rsidRPr="00AC2F55">
        <w:rPr>
          <w:rFonts w:ascii="Arial" w:eastAsia="Times New Roman" w:hAnsi="Arial" w:cs="Arial"/>
          <w:color w:val="000000"/>
          <w:sz w:val="18"/>
          <w:szCs w:val="18"/>
          <w:lang w:eastAsia="ru-RU"/>
        </w:rPr>
        <w:t>Гомилия</w:t>
      </w:r>
      <w:proofErr w:type="spellEnd"/>
      <w:r w:rsidRPr="00AC2F55">
        <w:rPr>
          <w:rFonts w:ascii="Arial" w:eastAsia="Times New Roman" w:hAnsi="Arial" w:cs="Arial"/>
          <w:color w:val="000000"/>
          <w:sz w:val="18"/>
          <w:szCs w:val="18"/>
          <w:lang w:eastAsia="ru-RU"/>
        </w:rPr>
        <w:t xml:space="preserve"> 13, в пятое воскресенье Великого поста. </w:t>
      </w:r>
      <w:proofErr w:type="gramStart"/>
      <w:r w:rsidRPr="00AC2F55">
        <w:rPr>
          <w:rFonts w:ascii="Arial" w:eastAsia="Times New Roman" w:hAnsi="Arial" w:cs="Arial"/>
          <w:color w:val="000000"/>
          <w:sz w:val="18"/>
          <w:szCs w:val="18"/>
          <w:lang w:eastAsia="ru-RU"/>
        </w:rPr>
        <w:t>PG 151, 161).</w:t>
      </w:r>
      <w:proofErr w:type="gramEnd"/>
    </w:p>
    <w:p w:rsidR="00AC2F55" w:rsidRPr="00AC2F55" w:rsidRDefault="00AC2F55" w:rsidP="00AC2F55">
      <w:pPr>
        <w:spacing w:before="100" w:beforeAutospacing="1" w:after="100" w:afterAutospacing="1" w:line="240" w:lineRule="atLeast"/>
        <w:rPr>
          <w:rFonts w:ascii="Arial" w:eastAsia="Times New Roman" w:hAnsi="Arial" w:cs="Arial"/>
          <w:color w:val="000000"/>
          <w:sz w:val="18"/>
          <w:szCs w:val="18"/>
          <w:lang w:eastAsia="ru-RU"/>
        </w:rPr>
      </w:pPr>
      <w:r w:rsidRPr="00AC2F55">
        <w:rPr>
          <w:rFonts w:ascii="Arial" w:eastAsia="Times New Roman" w:hAnsi="Arial" w:cs="Arial"/>
          <w:color w:val="000000"/>
          <w:sz w:val="18"/>
          <w:szCs w:val="18"/>
          <w:lang w:eastAsia="ru-RU"/>
        </w:rPr>
        <w:t>5. Согласно православному Преданию, мера духовного совершенства — мера </w:t>
      </w:r>
      <w:r w:rsidRPr="00AC2F55">
        <w:rPr>
          <w:rFonts w:ascii="Arial" w:eastAsia="Times New Roman" w:hAnsi="Arial" w:cs="Arial"/>
          <w:i/>
          <w:iCs/>
          <w:color w:val="000000"/>
          <w:sz w:val="18"/>
          <w:szCs w:val="18"/>
          <w:lang w:eastAsia="ru-RU"/>
        </w:rPr>
        <w:t>«полного возраста Христова»</w:t>
      </w:r>
      <w:r w:rsidRPr="00AC2F55">
        <w:rPr>
          <w:rFonts w:ascii="Arial" w:eastAsia="Times New Roman" w:hAnsi="Arial" w:cs="Arial"/>
          <w:color w:val="000000"/>
          <w:sz w:val="18"/>
          <w:szCs w:val="18"/>
          <w:lang w:eastAsia="ru-RU"/>
        </w:rPr>
        <w:t> (</w:t>
      </w:r>
      <w:proofErr w:type="spellStart"/>
      <w:r w:rsidRPr="00AC2F55">
        <w:rPr>
          <w:rFonts w:ascii="Arial" w:eastAsia="Times New Roman" w:hAnsi="Arial" w:cs="Arial"/>
          <w:color w:val="000000"/>
          <w:sz w:val="18"/>
          <w:szCs w:val="18"/>
          <w:lang w:eastAsia="ru-RU"/>
        </w:rPr>
        <w:t>Еф</w:t>
      </w:r>
      <w:proofErr w:type="spellEnd"/>
      <w:r w:rsidRPr="00AC2F55">
        <w:rPr>
          <w:rFonts w:ascii="Arial" w:eastAsia="Times New Roman" w:hAnsi="Arial" w:cs="Arial"/>
          <w:color w:val="000000"/>
          <w:sz w:val="18"/>
          <w:szCs w:val="18"/>
          <w:lang w:eastAsia="ru-RU"/>
        </w:rPr>
        <w:t xml:space="preserve">. 4:13), и каждый, кто хочет ее достичь, должен соответственно ей подвизаться и возрастать. Именно поэтому аскеза и духовный подвиг в настоящей жизни не имеют конца, как и совершенство </w:t>
      </w:r>
      <w:proofErr w:type="gramStart"/>
      <w:r w:rsidRPr="00AC2F55">
        <w:rPr>
          <w:rFonts w:ascii="Arial" w:eastAsia="Times New Roman" w:hAnsi="Arial" w:cs="Arial"/>
          <w:color w:val="000000"/>
          <w:sz w:val="18"/>
          <w:szCs w:val="18"/>
          <w:lang w:eastAsia="ru-RU"/>
        </w:rPr>
        <w:t>совершенных</w:t>
      </w:r>
      <w:proofErr w:type="gramEnd"/>
      <w:r w:rsidRPr="00AC2F55">
        <w:rPr>
          <w:rFonts w:ascii="Arial" w:eastAsia="Times New Roman" w:hAnsi="Arial" w:cs="Arial"/>
          <w:color w:val="000000"/>
          <w:sz w:val="18"/>
          <w:szCs w:val="18"/>
          <w:lang w:eastAsia="ru-RU"/>
        </w:rPr>
        <w:t xml:space="preserve">. Все призваны по силе своей </w:t>
      </w:r>
      <w:proofErr w:type="gramStart"/>
      <w:r w:rsidRPr="00AC2F55">
        <w:rPr>
          <w:rFonts w:ascii="Arial" w:eastAsia="Times New Roman" w:hAnsi="Arial" w:cs="Arial"/>
          <w:color w:val="000000"/>
          <w:sz w:val="18"/>
          <w:szCs w:val="18"/>
          <w:lang w:eastAsia="ru-RU"/>
        </w:rPr>
        <w:t>стараться</w:t>
      </w:r>
      <w:proofErr w:type="gramEnd"/>
      <w:r w:rsidRPr="00AC2F55">
        <w:rPr>
          <w:rFonts w:ascii="Arial" w:eastAsia="Times New Roman" w:hAnsi="Arial" w:cs="Arial"/>
          <w:color w:val="000000"/>
          <w:sz w:val="18"/>
          <w:szCs w:val="18"/>
          <w:lang w:eastAsia="ru-RU"/>
        </w:rPr>
        <w:t xml:space="preserve"> соответствовать требованиям высоких православных критериев, чтобы достигнуть </w:t>
      </w:r>
      <w:proofErr w:type="spellStart"/>
      <w:r w:rsidRPr="00AC2F55">
        <w:rPr>
          <w:rFonts w:ascii="Arial" w:eastAsia="Times New Roman" w:hAnsi="Arial" w:cs="Arial"/>
          <w:color w:val="000000"/>
          <w:sz w:val="18"/>
          <w:szCs w:val="18"/>
          <w:lang w:eastAsia="ru-RU"/>
        </w:rPr>
        <w:t>обожения</w:t>
      </w:r>
      <w:proofErr w:type="spellEnd"/>
      <w:r w:rsidRPr="00AC2F55">
        <w:rPr>
          <w:rFonts w:ascii="Arial" w:eastAsia="Times New Roman" w:hAnsi="Arial" w:cs="Arial"/>
          <w:color w:val="000000"/>
          <w:sz w:val="18"/>
          <w:szCs w:val="18"/>
          <w:lang w:eastAsia="ru-RU"/>
        </w:rPr>
        <w:t xml:space="preserve"> по благодати. И достигающие сего, хотя и исполняют все повеленное, никогда не превозносятся, но исповедуют, что они — </w:t>
      </w:r>
      <w:r w:rsidRPr="00AC2F55">
        <w:rPr>
          <w:rFonts w:ascii="Arial" w:eastAsia="Times New Roman" w:hAnsi="Arial" w:cs="Arial"/>
          <w:i/>
          <w:iCs/>
          <w:color w:val="000000"/>
          <w:sz w:val="18"/>
          <w:szCs w:val="18"/>
          <w:lang w:eastAsia="ru-RU"/>
        </w:rPr>
        <w:t>рабы ничего не стоящие, потому что сделали, что должны были сделать</w:t>
      </w:r>
      <w:r w:rsidRPr="00AC2F55">
        <w:rPr>
          <w:rFonts w:ascii="Arial" w:eastAsia="Times New Roman" w:hAnsi="Arial" w:cs="Arial"/>
          <w:color w:val="000000"/>
          <w:sz w:val="18"/>
          <w:szCs w:val="18"/>
          <w:lang w:eastAsia="ru-RU"/>
        </w:rPr>
        <w:t> (</w:t>
      </w:r>
      <w:proofErr w:type="spellStart"/>
      <w:r w:rsidRPr="00AC2F55">
        <w:rPr>
          <w:rFonts w:ascii="Arial" w:eastAsia="Times New Roman" w:hAnsi="Arial" w:cs="Arial"/>
          <w:color w:val="000000"/>
          <w:sz w:val="18"/>
          <w:szCs w:val="18"/>
          <w:lang w:eastAsia="ru-RU"/>
        </w:rPr>
        <w:t>Лк</w:t>
      </w:r>
      <w:proofErr w:type="spellEnd"/>
      <w:r w:rsidRPr="00AC2F55">
        <w:rPr>
          <w:rFonts w:ascii="Arial" w:eastAsia="Times New Roman" w:hAnsi="Arial" w:cs="Arial"/>
          <w:color w:val="000000"/>
          <w:sz w:val="18"/>
          <w:szCs w:val="18"/>
          <w:lang w:eastAsia="ru-RU"/>
        </w:rPr>
        <w:t xml:space="preserve">. 17:10). Всем, согласно православному восприятию духовной жизни, необходимо не оставлять доброго подвига поста, но, и допуская послабления, полагаться на милость Божию в </w:t>
      </w:r>
      <w:proofErr w:type="spellStart"/>
      <w:r w:rsidRPr="00AC2F55">
        <w:rPr>
          <w:rFonts w:ascii="Arial" w:eastAsia="Times New Roman" w:hAnsi="Arial" w:cs="Arial"/>
          <w:color w:val="000000"/>
          <w:sz w:val="18"/>
          <w:szCs w:val="18"/>
          <w:lang w:eastAsia="ru-RU"/>
        </w:rPr>
        <w:t>самоукорении</w:t>
      </w:r>
      <w:proofErr w:type="spellEnd"/>
      <w:r w:rsidRPr="00AC2F55">
        <w:rPr>
          <w:rFonts w:ascii="Arial" w:eastAsia="Times New Roman" w:hAnsi="Arial" w:cs="Arial"/>
          <w:color w:val="000000"/>
          <w:sz w:val="18"/>
          <w:szCs w:val="18"/>
          <w:lang w:eastAsia="ru-RU"/>
        </w:rPr>
        <w:t xml:space="preserve"> и осознании своего </w:t>
      </w:r>
      <w:proofErr w:type="spellStart"/>
      <w:r w:rsidRPr="00AC2F55">
        <w:rPr>
          <w:rFonts w:ascii="Arial" w:eastAsia="Times New Roman" w:hAnsi="Arial" w:cs="Arial"/>
          <w:color w:val="000000"/>
          <w:sz w:val="18"/>
          <w:szCs w:val="18"/>
          <w:lang w:eastAsia="ru-RU"/>
        </w:rPr>
        <w:t>недостоинства</w:t>
      </w:r>
      <w:proofErr w:type="spellEnd"/>
      <w:r w:rsidRPr="00AC2F55">
        <w:rPr>
          <w:rFonts w:ascii="Arial" w:eastAsia="Times New Roman" w:hAnsi="Arial" w:cs="Arial"/>
          <w:color w:val="000000"/>
          <w:sz w:val="18"/>
          <w:szCs w:val="18"/>
          <w:lang w:eastAsia="ru-RU"/>
        </w:rPr>
        <w:t>, ибо православная духовная жизнь недостижима без духовного подвига поста.</w:t>
      </w:r>
    </w:p>
    <w:p w:rsidR="00AC2F55" w:rsidRPr="00AC2F55" w:rsidRDefault="00AC2F55" w:rsidP="00AC2F55">
      <w:pPr>
        <w:spacing w:before="100" w:beforeAutospacing="1" w:after="100" w:afterAutospacing="1" w:line="240" w:lineRule="atLeast"/>
        <w:rPr>
          <w:rFonts w:ascii="Arial" w:eastAsia="Times New Roman" w:hAnsi="Arial" w:cs="Arial"/>
          <w:color w:val="000000"/>
          <w:sz w:val="18"/>
          <w:szCs w:val="18"/>
          <w:lang w:eastAsia="ru-RU"/>
        </w:rPr>
      </w:pPr>
      <w:r w:rsidRPr="00AC2F55">
        <w:rPr>
          <w:rFonts w:ascii="Arial" w:eastAsia="Times New Roman" w:hAnsi="Arial" w:cs="Arial"/>
          <w:color w:val="000000"/>
          <w:sz w:val="18"/>
          <w:szCs w:val="18"/>
          <w:lang w:eastAsia="ru-RU"/>
        </w:rPr>
        <w:t xml:space="preserve">6. Православная Церковь, как любящая мать, определила все полезное </w:t>
      </w:r>
      <w:proofErr w:type="gramStart"/>
      <w:r w:rsidRPr="00AC2F55">
        <w:rPr>
          <w:rFonts w:ascii="Arial" w:eastAsia="Times New Roman" w:hAnsi="Arial" w:cs="Arial"/>
          <w:color w:val="000000"/>
          <w:sz w:val="18"/>
          <w:szCs w:val="18"/>
          <w:lang w:eastAsia="ru-RU"/>
        </w:rPr>
        <w:t>ко</w:t>
      </w:r>
      <w:proofErr w:type="gramEnd"/>
      <w:r w:rsidRPr="00AC2F55">
        <w:rPr>
          <w:rFonts w:ascii="Arial" w:eastAsia="Times New Roman" w:hAnsi="Arial" w:cs="Arial"/>
          <w:color w:val="000000"/>
          <w:sz w:val="18"/>
          <w:szCs w:val="18"/>
          <w:lang w:eastAsia="ru-RU"/>
        </w:rPr>
        <w:t xml:space="preserve"> спасению и установила священное время постов как </w:t>
      </w:r>
      <w:proofErr w:type="spellStart"/>
      <w:r w:rsidRPr="00AC2F55">
        <w:rPr>
          <w:rFonts w:ascii="Arial" w:eastAsia="Times New Roman" w:hAnsi="Arial" w:cs="Arial"/>
          <w:color w:val="000000"/>
          <w:sz w:val="18"/>
          <w:szCs w:val="18"/>
          <w:lang w:eastAsia="ru-RU"/>
        </w:rPr>
        <w:t>богодарованную</w:t>
      </w:r>
      <w:proofErr w:type="spellEnd"/>
      <w:r w:rsidRPr="00AC2F55">
        <w:rPr>
          <w:rFonts w:ascii="Arial" w:eastAsia="Times New Roman" w:hAnsi="Arial" w:cs="Arial"/>
          <w:color w:val="000000"/>
          <w:sz w:val="18"/>
          <w:szCs w:val="18"/>
          <w:lang w:eastAsia="ru-RU"/>
        </w:rPr>
        <w:t xml:space="preserve"> защиту новой жизни верующих во Христе </w:t>
      </w:r>
      <w:r w:rsidRPr="00AC2F55">
        <w:rPr>
          <w:rFonts w:ascii="Arial" w:eastAsia="Times New Roman" w:hAnsi="Arial" w:cs="Arial"/>
          <w:i/>
          <w:iCs/>
          <w:color w:val="000000"/>
          <w:sz w:val="18"/>
          <w:szCs w:val="18"/>
          <w:lang w:eastAsia="ru-RU"/>
        </w:rPr>
        <w:t>от</w:t>
      </w:r>
      <w:r w:rsidRPr="00AC2F55">
        <w:rPr>
          <w:rFonts w:ascii="Arial" w:eastAsia="Times New Roman" w:hAnsi="Arial" w:cs="Arial"/>
          <w:color w:val="000000"/>
          <w:sz w:val="18"/>
          <w:szCs w:val="18"/>
          <w:lang w:eastAsia="ru-RU"/>
        </w:rPr>
        <w:t> </w:t>
      </w:r>
      <w:proofErr w:type="spellStart"/>
      <w:r w:rsidRPr="00AC2F55">
        <w:rPr>
          <w:rFonts w:ascii="Arial" w:eastAsia="Times New Roman" w:hAnsi="Arial" w:cs="Arial"/>
          <w:i/>
          <w:iCs/>
          <w:color w:val="000000"/>
          <w:sz w:val="18"/>
          <w:szCs w:val="18"/>
          <w:lang w:eastAsia="ru-RU"/>
        </w:rPr>
        <w:t>всякаго</w:t>
      </w:r>
      <w:proofErr w:type="spellEnd"/>
      <w:r w:rsidRPr="00AC2F55">
        <w:rPr>
          <w:rFonts w:ascii="Arial" w:eastAsia="Times New Roman" w:hAnsi="Arial" w:cs="Arial"/>
          <w:i/>
          <w:iCs/>
          <w:color w:val="000000"/>
          <w:sz w:val="18"/>
          <w:szCs w:val="18"/>
          <w:lang w:eastAsia="ru-RU"/>
        </w:rPr>
        <w:t xml:space="preserve"> навета </w:t>
      </w:r>
      <w:proofErr w:type="spellStart"/>
      <w:r w:rsidRPr="00AC2F55">
        <w:rPr>
          <w:rFonts w:ascii="Arial" w:eastAsia="Times New Roman" w:hAnsi="Arial" w:cs="Arial"/>
          <w:i/>
          <w:iCs/>
          <w:color w:val="000000"/>
          <w:sz w:val="18"/>
          <w:szCs w:val="18"/>
          <w:lang w:eastAsia="ru-RU"/>
        </w:rPr>
        <w:t>чуждаго</w:t>
      </w:r>
      <w:proofErr w:type="spellEnd"/>
      <w:r w:rsidRPr="00AC2F55">
        <w:rPr>
          <w:rFonts w:ascii="Arial" w:eastAsia="Times New Roman" w:hAnsi="Arial" w:cs="Arial"/>
          <w:color w:val="000000"/>
          <w:sz w:val="18"/>
          <w:szCs w:val="18"/>
          <w:lang w:eastAsia="ru-RU"/>
        </w:rPr>
        <w:t xml:space="preserve">. </w:t>
      </w:r>
      <w:proofErr w:type="gramStart"/>
      <w:r w:rsidRPr="00AC2F55">
        <w:rPr>
          <w:rFonts w:ascii="Arial" w:eastAsia="Times New Roman" w:hAnsi="Arial" w:cs="Arial"/>
          <w:color w:val="000000"/>
          <w:sz w:val="18"/>
          <w:szCs w:val="18"/>
          <w:lang w:eastAsia="ru-RU"/>
        </w:rPr>
        <w:t xml:space="preserve">Следуя божественным отцам, она сохраняет, как и прежде, священные апостольские установления, соборные правила и священные предания, всегда предлагает священные посты как наилучшую аскетическую стезю духовного совершенствования и спасения верующих и провозглашает необходимость соблюдения ими всех установленных постов лета Господня, т.е. Великой </w:t>
      </w:r>
      <w:proofErr w:type="spellStart"/>
      <w:r w:rsidRPr="00AC2F55">
        <w:rPr>
          <w:rFonts w:ascii="Arial" w:eastAsia="Times New Roman" w:hAnsi="Arial" w:cs="Arial"/>
          <w:color w:val="000000"/>
          <w:sz w:val="18"/>
          <w:szCs w:val="18"/>
          <w:lang w:eastAsia="ru-RU"/>
        </w:rPr>
        <w:t>Четыредесятницы</w:t>
      </w:r>
      <w:proofErr w:type="spellEnd"/>
      <w:r w:rsidRPr="00AC2F55">
        <w:rPr>
          <w:rFonts w:ascii="Arial" w:eastAsia="Times New Roman" w:hAnsi="Arial" w:cs="Arial"/>
          <w:color w:val="000000"/>
          <w:sz w:val="18"/>
          <w:szCs w:val="18"/>
          <w:lang w:eastAsia="ru-RU"/>
        </w:rPr>
        <w:t>, среды и пятницы, которые засвидетельствованы в священных канонах, равно как и постов Рождественского, святых Апостолов, Успенского и</w:t>
      </w:r>
      <w:proofErr w:type="gramEnd"/>
      <w:r w:rsidRPr="00AC2F55">
        <w:rPr>
          <w:rFonts w:ascii="Arial" w:eastAsia="Times New Roman" w:hAnsi="Arial" w:cs="Arial"/>
          <w:color w:val="000000"/>
          <w:sz w:val="18"/>
          <w:szCs w:val="18"/>
          <w:lang w:eastAsia="ru-RU"/>
        </w:rPr>
        <w:t xml:space="preserve"> однодневных постов в Воздвижение Честного Креста, в канун Богоявления и на Усекновение честной глав</w:t>
      </w:r>
      <w:proofErr w:type="gramStart"/>
      <w:r w:rsidRPr="00AC2F55">
        <w:rPr>
          <w:rFonts w:ascii="Arial" w:eastAsia="Times New Roman" w:hAnsi="Arial" w:cs="Arial"/>
          <w:color w:val="000000"/>
          <w:sz w:val="18"/>
          <w:szCs w:val="18"/>
          <w:lang w:eastAsia="ru-RU"/>
        </w:rPr>
        <w:t>ы Иоа</w:t>
      </w:r>
      <w:proofErr w:type="gramEnd"/>
      <w:r w:rsidRPr="00AC2F55">
        <w:rPr>
          <w:rFonts w:ascii="Arial" w:eastAsia="Times New Roman" w:hAnsi="Arial" w:cs="Arial"/>
          <w:color w:val="000000"/>
          <w:sz w:val="18"/>
          <w:szCs w:val="18"/>
          <w:lang w:eastAsia="ru-RU"/>
        </w:rPr>
        <w:t>нна Предтечи, а также постов, устанавливаемых из пастырских соображений или соблюдаемых по желанию верующих.</w:t>
      </w:r>
    </w:p>
    <w:p w:rsidR="00AC2F55" w:rsidRPr="00AC2F55" w:rsidRDefault="00AC2F55" w:rsidP="00AC2F55">
      <w:pPr>
        <w:spacing w:before="100" w:beforeAutospacing="1" w:after="100" w:afterAutospacing="1" w:line="240" w:lineRule="atLeast"/>
        <w:rPr>
          <w:rFonts w:ascii="Arial" w:eastAsia="Times New Roman" w:hAnsi="Arial" w:cs="Arial"/>
          <w:color w:val="000000"/>
          <w:sz w:val="18"/>
          <w:szCs w:val="18"/>
          <w:lang w:eastAsia="ru-RU"/>
        </w:rPr>
      </w:pPr>
      <w:r w:rsidRPr="00AC2F55">
        <w:rPr>
          <w:rFonts w:ascii="Arial" w:eastAsia="Times New Roman" w:hAnsi="Arial" w:cs="Arial"/>
          <w:color w:val="000000"/>
          <w:sz w:val="18"/>
          <w:szCs w:val="18"/>
          <w:lang w:eastAsia="ru-RU"/>
        </w:rPr>
        <w:t xml:space="preserve">7. Вместе с тем, Церковь по пастырскому рассуждению определила и границы человеколюбивой </w:t>
      </w:r>
      <w:proofErr w:type="spellStart"/>
      <w:r w:rsidRPr="00AC2F55">
        <w:rPr>
          <w:rFonts w:ascii="Arial" w:eastAsia="Times New Roman" w:hAnsi="Arial" w:cs="Arial"/>
          <w:color w:val="000000"/>
          <w:sz w:val="18"/>
          <w:szCs w:val="18"/>
          <w:lang w:eastAsia="ru-RU"/>
        </w:rPr>
        <w:t>икономии</w:t>
      </w:r>
      <w:proofErr w:type="spellEnd"/>
      <w:r w:rsidRPr="00AC2F55">
        <w:rPr>
          <w:rFonts w:ascii="Arial" w:eastAsia="Times New Roman" w:hAnsi="Arial" w:cs="Arial"/>
          <w:color w:val="000000"/>
          <w:sz w:val="18"/>
          <w:szCs w:val="18"/>
          <w:lang w:eastAsia="ru-RU"/>
        </w:rPr>
        <w:t xml:space="preserve"> в уставе поста. Поэтому для случаев телесной немощи, крайней необходимости или же тяжких времен она и предусмотрела соответствующее применение принципа церковной </w:t>
      </w:r>
      <w:proofErr w:type="spellStart"/>
      <w:r w:rsidRPr="00AC2F55">
        <w:rPr>
          <w:rFonts w:ascii="Arial" w:eastAsia="Times New Roman" w:hAnsi="Arial" w:cs="Arial"/>
          <w:color w:val="000000"/>
          <w:sz w:val="18"/>
          <w:szCs w:val="18"/>
          <w:lang w:eastAsia="ru-RU"/>
        </w:rPr>
        <w:t>икономии</w:t>
      </w:r>
      <w:proofErr w:type="spellEnd"/>
      <w:r w:rsidRPr="00AC2F55">
        <w:rPr>
          <w:rFonts w:ascii="Arial" w:eastAsia="Times New Roman" w:hAnsi="Arial" w:cs="Arial"/>
          <w:color w:val="000000"/>
          <w:sz w:val="18"/>
          <w:szCs w:val="18"/>
          <w:lang w:eastAsia="ru-RU"/>
        </w:rPr>
        <w:t xml:space="preserve"> согласно ответственному суждению и пастырскому попечению епископата Поместных Церквей.</w:t>
      </w:r>
    </w:p>
    <w:p w:rsidR="00AC2F55" w:rsidRPr="00AC2F55" w:rsidRDefault="00AC2F55" w:rsidP="00AC2F55">
      <w:pPr>
        <w:spacing w:before="100" w:beforeAutospacing="1" w:after="100" w:afterAutospacing="1" w:line="240" w:lineRule="atLeast"/>
        <w:rPr>
          <w:rFonts w:ascii="Arial" w:eastAsia="Times New Roman" w:hAnsi="Arial" w:cs="Arial"/>
          <w:color w:val="000000"/>
          <w:sz w:val="18"/>
          <w:szCs w:val="18"/>
          <w:lang w:eastAsia="ru-RU"/>
        </w:rPr>
      </w:pPr>
      <w:r w:rsidRPr="00AC2F55">
        <w:rPr>
          <w:rFonts w:ascii="Arial" w:eastAsia="Times New Roman" w:hAnsi="Arial" w:cs="Arial"/>
          <w:color w:val="000000"/>
          <w:sz w:val="18"/>
          <w:szCs w:val="18"/>
          <w:lang w:eastAsia="ru-RU"/>
        </w:rPr>
        <w:t>8. Фактом является то, что сегодня многие верующие не соблюдают всех установлений поста либо по малодушию, либо ввиду существующих условий жизни, что бы под этим ни подразумевалось. Однако все случаи отхода от священных предписаний о посте, носят ли они более общий или частный характер, должны с пастырской ответственностью восприниматься Церковью, потому что </w:t>
      </w:r>
      <w:r w:rsidRPr="00AC2F55">
        <w:rPr>
          <w:rFonts w:ascii="Arial" w:eastAsia="Times New Roman" w:hAnsi="Arial" w:cs="Arial"/>
          <w:i/>
          <w:iCs/>
          <w:color w:val="000000"/>
          <w:sz w:val="18"/>
          <w:szCs w:val="18"/>
          <w:lang w:eastAsia="ru-RU"/>
        </w:rPr>
        <w:t xml:space="preserve">Бог не </w:t>
      </w:r>
      <w:proofErr w:type="spellStart"/>
      <w:r w:rsidRPr="00AC2F55">
        <w:rPr>
          <w:rFonts w:ascii="Arial" w:eastAsia="Times New Roman" w:hAnsi="Arial" w:cs="Arial"/>
          <w:i/>
          <w:iCs/>
          <w:color w:val="000000"/>
          <w:sz w:val="18"/>
          <w:szCs w:val="18"/>
          <w:lang w:eastAsia="ru-RU"/>
        </w:rPr>
        <w:t>хощет</w:t>
      </w:r>
      <w:proofErr w:type="spellEnd"/>
      <w:r w:rsidRPr="00AC2F55">
        <w:rPr>
          <w:rFonts w:ascii="Arial" w:eastAsia="Times New Roman" w:hAnsi="Arial" w:cs="Arial"/>
          <w:i/>
          <w:iCs/>
          <w:color w:val="000000"/>
          <w:sz w:val="18"/>
          <w:szCs w:val="18"/>
          <w:lang w:eastAsia="ru-RU"/>
        </w:rPr>
        <w:t xml:space="preserve"> смерти грешника, но еже </w:t>
      </w:r>
      <w:proofErr w:type="spellStart"/>
      <w:r w:rsidRPr="00AC2F55">
        <w:rPr>
          <w:rFonts w:ascii="Arial" w:eastAsia="Times New Roman" w:hAnsi="Arial" w:cs="Arial"/>
          <w:i/>
          <w:iCs/>
          <w:color w:val="000000"/>
          <w:sz w:val="18"/>
          <w:szCs w:val="18"/>
          <w:lang w:eastAsia="ru-RU"/>
        </w:rPr>
        <w:t>обратитися</w:t>
      </w:r>
      <w:proofErr w:type="spellEnd"/>
      <w:r w:rsidRPr="00AC2F55">
        <w:rPr>
          <w:rFonts w:ascii="Arial" w:eastAsia="Times New Roman" w:hAnsi="Arial" w:cs="Arial"/>
          <w:i/>
          <w:iCs/>
          <w:color w:val="000000"/>
          <w:sz w:val="18"/>
          <w:szCs w:val="18"/>
          <w:lang w:eastAsia="ru-RU"/>
        </w:rPr>
        <w:t xml:space="preserve"> и живу </w:t>
      </w:r>
      <w:proofErr w:type="spellStart"/>
      <w:r w:rsidRPr="00AC2F55">
        <w:rPr>
          <w:rFonts w:ascii="Arial" w:eastAsia="Times New Roman" w:hAnsi="Arial" w:cs="Arial"/>
          <w:i/>
          <w:iCs/>
          <w:color w:val="000000"/>
          <w:sz w:val="18"/>
          <w:szCs w:val="18"/>
          <w:lang w:eastAsia="ru-RU"/>
        </w:rPr>
        <w:t>быти</w:t>
      </w:r>
      <w:proofErr w:type="spellEnd"/>
      <w:r w:rsidRPr="00AC2F55">
        <w:rPr>
          <w:rFonts w:ascii="Arial" w:eastAsia="Times New Roman" w:hAnsi="Arial" w:cs="Arial"/>
          <w:i/>
          <w:iCs/>
          <w:color w:val="000000"/>
          <w:sz w:val="18"/>
          <w:szCs w:val="18"/>
          <w:lang w:eastAsia="ru-RU"/>
        </w:rPr>
        <w:t xml:space="preserve"> ему</w:t>
      </w:r>
      <w:r w:rsidRPr="00AC2F55">
        <w:rPr>
          <w:rFonts w:ascii="Arial" w:eastAsia="Times New Roman" w:hAnsi="Arial" w:cs="Arial"/>
          <w:color w:val="000000"/>
          <w:sz w:val="18"/>
          <w:szCs w:val="18"/>
          <w:lang w:eastAsia="ru-RU"/>
        </w:rPr>
        <w:t> (</w:t>
      </w:r>
      <w:proofErr w:type="spellStart"/>
      <w:r w:rsidRPr="00AC2F55">
        <w:rPr>
          <w:rFonts w:ascii="Arial" w:eastAsia="Times New Roman" w:hAnsi="Arial" w:cs="Arial"/>
          <w:color w:val="000000"/>
          <w:sz w:val="18"/>
          <w:szCs w:val="18"/>
          <w:lang w:eastAsia="ru-RU"/>
        </w:rPr>
        <w:t>Иез</w:t>
      </w:r>
      <w:proofErr w:type="spellEnd"/>
      <w:r w:rsidRPr="00AC2F55">
        <w:rPr>
          <w:rFonts w:ascii="Arial" w:eastAsia="Times New Roman" w:hAnsi="Arial" w:cs="Arial"/>
          <w:color w:val="000000"/>
          <w:sz w:val="18"/>
          <w:szCs w:val="18"/>
          <w:lang w:eastAsia="ru-RU"/>
        </w:rPr>
        <w:t xml:space="preserve">. 33:11). При этом не должно принижаться значение поста. </w:t>
      </w:r>
      <w:proofErr w:type="gramStart"/>
      <w:r w:rsidRPr="00AC2F55">
        <w:rPr>
          <w:rFonts w:ascii="Arial" w:eastAsia="Times New Roman" w:hAnsi="Arial" w:cs="Arial"/>
          <w:color w:val="000000"/>
          <w:sz w:val="18"/>
          <w:szCs w:val="18"/>
          <w:lang w:eastAsia="ru-RU"/>
        </w:rPr>
        <w:t xml:space="preserve">Поэтому оставляется на рассуждение Поместных Православных Церквей определять меру человеколюбивой </w:t>
      </w:r>
      <w:proofErr w:type="spellStart"/>
      <w:r w:rsidRPr="00AC2F55">
        <w:rPr>
          <w:rFonts w:ascii="Arial" w:eastAsia="Times New Roman" w:hAnsi="Arial" w:cs="Arial"/>
          <w:color w:val="000000"/>
          <w:sz w:val="18"/>
          <w:szCs w:val="18"/>
          <w:lang w:eastAsia="ru-RU"/>
        </w:rPr>
        <w:t>икономии</w:t>
      </w:r>
      <w:proofErr w:type="spellEnd"/>
      <w:r w:rsidRPr="00AC2F55">
        <w:rPr>
          <w:rFonts w:ascii="Arial" w:eastAsia="Times New Roman" w:hAnsi="Arial" w:cs="Arial"/>
          <w:color w:val="000000"/>
          <w:sz w:val="18"/>
          <w:szCs w:val="18"/>
          <w:lang w:eastAsia="ru-RU"/>
        </w:rPr>
        <w:t xml:space="preserve"> и снисхождения для испытывающих затруднения в соблюдении действующих постановлений о посте, по индивидуальным ли причинам (болезнь, служба в армии, условия труда и т.п.), или более общим (климатические условия, а также социально-экономические особенности некоторых стран, как, например отсутствие постных продуктов), смягчая в этих особых случаях «тяготу» священных постов в</w:t>
      </w:r>
      <w:proofErr w:type="gramEnd"/>
      <w:r w:rsidRPr="00AC2F55">
        <w:rPr>
          <w:rFonts w:ascii="Arial" w:eastAsia="Times New Roman" w:hAnsi="Arial" w:cs="Arial"/>
          <w:color w:val="000000"/>
          <w:sz w:val="18"/>
          <w:szCs w:val="18"/>
          <w:lang w:eastAsia="ru-RU"/>
        </w:rPr>
        <w:t xml:space="preserve"> </w:t>
      </w:r>
      <w:proofErr w:type="gramStart"/>
      <w:r w:rsidRPr="00AC2F55">
        <w:rPr>
          <w:rFonts w:ascii="Arial" w:eastAsia="Times New Roman" w:hAnsi="Arial" w:cs="Arial"/>
          <w:color w:val="000000"/>
          <w:sz w:val="18"/>
          <w:szCs w:val="18"/>
          <w:lang w:eastAsia="ru-RU"/>
        </w:rPr>
        <w:t>рамках</w:t>
      </w:r>
      <w:proofErr w:type="gramEnd"/>
      <w:r w:rsidRPr="00AC2F55">
        <w:rPr>
          <w:rFonts w:ascii="Arial" w:eastAsia="Times New Roman" w:hAnsi="Arial" w:cs="Arial"/>
          <w:color w:val="000000"/>
          <w:sz w:val="18"/>
          <w:szCs w:val="18"/>
          <w:lang w:eastAsia="ru-RU"/>
        </w:rPr>
        <w:t xml:space="preserve"> вышесказанного, ни в коей мере не умаляя священного установления поста.</w:t>
      </w:r>
    </w:p>
    <w:p w:rsidR="00AC2F55" w:rsidRPr="00AC2F55" w:rsidRDefault="00AC2F55" w:rsidP="00AC2F55">
      <w:pPr>
        <w:spacing w:before="100" w:beforeAutospacing="1" w:after="100" w:afterAutospacing="1" w:line="240" w:lineRule="atLeast"/>
        <w:rPr>
          <w:rFonts w:ascii="Arial" w:eastAsia="Times New Roman" w:hAnsi="Arial" w:cs="Arial"/>
          <w:color w:val="000000"/>
          <w:sz w:val="18"/>
          <w:szCs w:val="18"/>
          <w:lang w:eastAsia="ru-RU"/>
        </w:rPr>
      </w:pPr>
      <w:r w:rsidRPr="00AC2F55">
        <w:rPr>
          <w:rFonts w:ascii="Arial" w:eastAsia="Times New Roman" w:hAnsi="Arial" w:cs="Arial"/>
          <w:color w:val="000000"/>
          <w:sz w:val="18"/>
          <w:szCs w:val="18"/>
          <w:lang w:eastAsia="ru-RU"/>
        </w:rPr>
        <w:t>Это милосердное снисхождение должно быть оказываемо Церковью со всякой осмотрительностью и, несомненно, с большей снисходительностью в отношении тех постов, по которым не всегда и не во всех случаях в церковной традиции и практике существует единообразие. </w:t>
      </w:r>
      <w:r w:rsidRPr="00AC2F55">
        <w:rPr>
          <w:rFonts w:ascii="Arial" w:eastAsia="Times New Roman" w:hAnsi="Arial" w:cs="Arial"/>
          <w:i/>
          <w:iCs/>
          <w:color w:val="000000"/>
          <w:sz w:val="18"/>
          <w:szCs w:val="18"/>
          <w:lang w:eastAsia="ru-RU"/>
        </w:rPr>
        <w:t xml:space="preserve">Хорошо поститься каждый день, но </w:t>
      </w:r>
      <w:proofErr w:type="spellStart"/>
      <w:r w:rsidRPr="00AC2F55">
        <w:rPr>
          <w:rFonts w:ascii="Arial" w:eastAsia="Times New Roman" w:hAnsi="Arial" w:cs="Arial"/>
          <w:i/>
          <w:iCs/>
          <w:color w:val="000000"/>
          <w:sz w:val="18"/>
          <w:szCs w:val="18"/>
          <w:lang w:eastAsia="ru-RU"/>
        </w:rPr>
        <w:t>неядущий</w:t>
      </w:r>
      <w:proofErr w:type="spellEnd"/>
      <w:r w:rsidRPr="00AC2F55">
        <w:rPr>
          <w:rFonts w:ascii="Arial" w:eastAsia="Times New Roman" w:hAnsi="Arial" w:cs="Arial"/>
          <w:i/>
          <w:iCs/>
          <w:color w:val="000000"/>
          <w:sz w:val="18"/>
          <w:szCs w:val="18"/>
          <w:lang w:eastAsia="ru-RU"/>
        </w:rPr>
        <w:t xml:space="preserve"> </w:t>
      </w:r>
      <w:proofErr w:type="spellStart"/>
      <w:r w:rsidRPr="00AC2F55">
        <w:rPr>
          <w:rFonts w:ascii="Arial" w:eastAsia="Times New Roman" w:hAnsi="Arial" w:cs="Arial"/>
          <w:i/>
          <w:iCs/>
          <w:color w:val="000000"/>
          <w:sz w:val="18"/>
          <w:szCs w:val="18"/>
          <w:lang w:eastAsia="ru-RU"/>
        </w:rPr>
        <w:t>ядущего</w:t>
      </w:r>
      <w:proofErr w:type="spellEnd"/>
      <w:r w:rsidRPr="00AC2F55">
        <w:rPr>
          <w:rFonts w:ascii="Arial" w:eastAsia="Times New Roman" w:hAnsi="Arial" w:cs="Arial"/>
          <w:i/>
          <w:iCs/>
          <w:color w:val="000000"/>
          <w:sz w:val="18"/>
          <w:szCs w:val="18"/>
          <w:lang w:eastAsia="ru-RU"/>
        </w:rPr>
        <w:t xml:space="preserve"> да не осуждает. В таковых делах не нужно ни устанавливать законы, ни совершать насилие, ни принудительно обращаться </w:t>
      </w:r>
      <w:proofErr w:type="gramStart"/>
      <w:r w:rsidRPr="00AC2F55">
        <w:rPr>
          <w:rFonts w:ascii="Arial" w:eastAsia="Times New Roman" w:hAnsi="Arial" w:cs="Arial"/>
          <w:i/>
          <w:iCs/>
          <w:color w:val="000000"/>
          <w:sz w:val="18"/>
          <w:szCs w:val="18"/>
          <w:lang w:eastAsia="ru-RU"/>
        </w:rPr>
        <w:t>со</w:t>
      </w:r>
      <w:proofErr w:type="gramEnd"/>
      <w:r w:rsidRPr="00AC2F55">
        <w:rPr>
          <w:rFonts w:ascii="Arial" w:eastAsia="Times New Roman" w:hAnsi="Arial" w:cs="Arial"/>
          <w:i/>
          <w:iCs/>
          <w:color w:val="000000"/>
          <w:sz w:val="18"/>
          <w:szCs w:val="18"/>
          <w:lang w:eastAsia="ru-RU"/>
        </w:rPr>
        <w:t xml:space="preserve"> вверенной тебе паствой, но пользоваться убеждением, мягкостью и словом, сдобренным солью</w:t>
      </w:r>
      <w:r w:rsidRPr="00AC2F55">
        <w:rPr>
          <w:rFonts w:ascii="Arial" w:eastAsia="Times New Roman" w:hAnsi="Arial" w:cs="Arial"/>
          <w:color w:val="000000"/>
          <w:sz w:val="18"/>
          <w:szCs w:val="18"/>
          <w:lang w:eastAsia="ru-RU"/>
        </w:rPr>
        <w:t> (</w:t>
      </w:r>
      <w:proofErr w:type="spellStart"/>
      <w:r w:rsidRPr="00AC2F55">
        <w:rPr>
          <w:rFonts w:ascii="Arial" w:eastAsia="Times New Roman" w:hAnsi="Arial" w:cs="Arial"/>
          <w:color w:val="000000"/>
          <w:sz w:val="18"/>
          <w:szCs w:val="18"/>
          <w:lang w:eastAsia="ru-RU"/>
        </w:rPr>
        <w:t>Прп</w:t>
      </w:r>
      <w:proofErr w:type="spellEnd"/>
      <w:r w:rsidRPr="00AC2F55">
        <w:rPr>
          <w:rFonts w:ascii="Arial" w:eastAsia="Times New Roman" w:hAnsi="Arial" w:cs="Arial"/>
          <w:color w:val="000000"/>
          <w:sz w:val="18"/>
          <w:szCs w:val="18"/>
          <w:lang w:eastAsia="ru-RU"/>
        </w:rPr>
        <w:t xml:space="preserve">. Иоанн </w:t>
      </w:r>
      <w:proofErr w:type="spellStart"/>
      <w:r w:rsidRPr="00AC2F55">
        <w:rPr>
          <w:rFonts w:ascii="Arial" w:eastAsia="Times New Roman" w:hAnsi="Arial" w:cs="Arial"/>
          <w:color w:val="000000"/>
          <w:sz w:val="18"/>
          <w:szCs w:val="18"/>
          <w:lang w:eastAsia="ru-RU"/>
        </w:rPr>
        <w:t>Дамаскин</w:t>
      </w:r>
      <w:proofErr w:type="spellEnd"/>
      <w:r w:rsidRPr="00AC2F55">
        <w:rPr>
          <w:rFonts w:ascii="Arial" w:eastAsia="Times New Roman" w:hAnsi="Arial" w:cs="Arial"/>
          <w:color w:val="000000"/>
          <w:sz w:val="18"/>
          <w:szCs w:val="18"/>
          <w:lang w:eastAsia="ru-RU"/>
        </w:rPr>
        <w:t>, О святых постах 7).</w:t>
      </w:r>
    </w:p>
    <w:p w:rsidR="00AC2F55" w:rsidRPr="00AC2F55" w:rsidRDefault="00AC2F55" w:rsidP="00AC2F55">
      <w:pPr>
        <w:spacing w:before="100" w:beforeAutospacing="1" w:after="100" w:afterAutospacing="1" w:line="240" w:lineRule="atLeast"/>
        <w:rPr>
          <w:rFonts w:ascii="Arial" w:eastAsia="Times New Roman" w:hAnsi="Arial" w:cs="Arial"/>
          <w:color w:val="000000"/>
          <w:sz w:val="18"/>
          <w:szCs w:val="18"/>
          <w:lang w:eastAsia="ru-RU"/>
        </w:rPr>
      </w:pPr>
      <w:r w:rsidRPr="00AC2F55">
        <w:rPr>
          <w:rFonts w:ascii="Arial" w:eastAsia="Times New Roman" w:hAnsi="Arial" w:cs="Arial"/>
          <w:color w:val="000000"/>
          <w:sz w:val="18"/>
          <w:szCs w:val="18"/>
          <w:lang w:eastAsia="ru-RU"/>
        </w:rPr>
        <w:lastRenderedPageBreak/>
        <w:t xml:space="preserve">9. Кроме того, всем верным Церкви, чтобы должным образом приступать к Божественному Причастию, которое является главным выражением сущности Церкви, следует соблюдать и святые посты, и воздержание от вкушения пищи с полуночи. Подобает также поститься в знак покаяния, во исполнение духовного обета, для достижения той или иной священной цели, во время искушения, в соединении с прошениями к Богу, перед Крещением (для приступающих </w:t>
      </w:r>
      <w:proofErr w:type="gramStart"/>
      <w:r w:rsidRPr="00AC2F55">
        <w:rPr>
          <w:rFonts w:ascii="Arial" w:eastAsia="Times New Roman" w:hAnsi="Arial" w:cs="Arial"/>
          <w:color w:val="000000"/>
          <w:sz w:val="18"/>
          <w:szCs w:val="18"/>
          <w:lang w:eastAsia="ru-RU"/>
        </w:rPr>
        <w:t>ко</w:t>
      </w:r>
      <w:proofErr w:type="gramEnd"/>
      <w:r w:rsidRPr="00AC2F55">
        <w:rPr>
          <w:rFonts w:ascii="Arial" w:eastAsia="Times New Roman" w:hAnsi="Arial" w:cs="Arial"/>
          <w:color w:val="000000"/>
          <w:sz w:val="18"/>
          <w:szCs w:val="18"/>
          <w:lang w:eastAsia="ru-RU"/>
        </w:rPr>
        <w:t xml:space="preserve"> Крещению в зрелом возрасте), перед хиротонией, при наложении епитимий, во время паломничеств и в прочих подобных обстоятельствах.</w:t>
      </w:r>
    </w:p>
    <w:p w:rsidR="00AC2F55" w:rsidRPr="00AC2F55" w:rsidRDefault="00AC2F55" w:rsidP="00AC2F55">
      <w:pPr>
        <w:spacing w:before="100" w:beforeAutospacing="1" w:after="100" w:afterAutospacing="1" w:line="240" w:lineRule="atLeast"/>
        <w:rPr>
          <w:rFonts w:ascii="Arial" w:eastAsia="Times New Roman" w:hAnsi="Arial" w:cs="Arial"/>
          <w:color w:val="000000"/>
          <w:sz w:val="18"/>
          <w:szCs w:val="18"/>
          <w:lang w:eastAsia="ru-RU"/>
        </w:rPr>
      </w:pPr>
      <w:r w:rsidRPr="00AC2F55">
        <w:rPr>
          <w:rFonts w:ascii="Arial" w:eastAsia="Times New Roman" w:hAnsi="Arial" w:cs="Arial"/>
          <w:color w:val="000000"/>
          <w:sz w:val="18"/>
          <w:szCs w:val="18"/>
          <w:lang w:eastAsia="ru-RU"/>
        </w:rPr>
        <w:t> </w:t>
      </w:r>
    </w:p>
    <w:p w:rsidR="00AC2F55" w:rsidRPr="00AC2F55" w:rsidRDefault="00AC2F55" w:rsidP="00AC2F55">
      <w:pPr>
        <w:spacing w:before="100" w:beforeAutospacing="1" w:after="100" w:afterAutospacing="1" w:line="240" w:lineRule="atLeast"/>
        <w:rPr>
          <w:rFonts w:ascii="Arial" w:eastAsia="Times New Roman" w:hAnsi="Arial" w:cs="Arial"/>
          <w:color w:val="000000"/>
          <w:sz w:val="18"/>
          <w:szCs w:val="18"/>
          <w:lang w:eastAsia="ru-RU"/>
        </w:rPr>
      </w:pPr>
      <w:r w:rsidRPr="00AC2F55">
        <w:rPr>
          <w:rFonts w:ascii="Arial" w:eastAsia="Times New Roman" w:hAnsi="Arial" w:cs="Arial"/>
          <w:i/>
          <w:iCs/>
          <w:color w:val="000000"/>
          <w:sz w:val="18"/>
          <w:szCs w:val="18"/>
          <w:lang w:eastAsia="ru-RU"/>
        </w:rPr>
        <w:t xml:space="preserve">16 октября 2015 года, </w:t>
      </w:r>
      <w:proofErr w:type="spellStart"/>
      <w:r w:rsidRPr="00AC2F55">
        <w:rPr>
          <w:rFonts w:ascii="Arial" w:eastAsia="Times New Roman" w:hAnsi="Arial" w:cs="Arial"/>
          <w:i/>
          <w:iCs/>
          <w:color w:val="000000"/>
          <w:sz w:val="18"/>
          <w:szCs w:val="18"/>
          <w:lang w:eastAsia="ru-RU"/>
        </w:rPr>
        <w:t>Шамбези</w:t>
      </w:r>
      <w:proofErr w:type="spellEnd"/>
    </w:p>
    <w:p w:rsidR="00C07B05" w:rsidRDefault="00C07B05"/>
    <w:sectPr w:rsidR="00C07B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977"/>
    <w:rsid w:val="000236DE"/>
    <w:rsid w:val="00043216"/>
    <w:rsid w:val="000523A4"/>
    <w:rsid w:val="00064B5B"/>
    <w:rsid w:val="0007365D"/>
    <w:rsid w:val="000B75C9"/>
    <w:rsid w:val="000D6C73"/>
    <w:rsid w:val="000E600B"/>
    <w:rsid w:val="000E6D4F"/>
    <w:rsid w:val="00136575"/>
    <w:rsid w:val="0015215C"/>
    <w:rsid w:val="00155ED3"/>
    <w:rsid w:val="0016419F"/>
    <w:rsid w:val="00175B71"/>
    <w:rsid w:val="001957A5"/>
    <w:rsid w:val="001D2977"/>
    <w:rsid w:val="001F474C"/>
    <w:rsid w:val="00206AC5"/>
    <w:rsid w:val="00226C58"/>
    <w:rsid w:val="00226D17"/>
    <w:rsid w:val="00242CED"/>
    <w:rsid w:val="00260A76"/>
    <w:rsid w:val="002869AB"/>
    <w:rsid w:val="002963E2"/>
    <w:rsid w:val="002A797D"/>
    <w:rsid w:val="002D05A2"/>
    <w:rsid w:val="002D2897"/>
    <w:rsid w:val="00344D9E"/>
    <w:rsid w:val="00357007"/>
    <w:rsid w:val="003601D8"/>
    <w:rsid w:val="0037076B"/>
    <w:rsid w:val="00377DE0"/>
    <w:rsid w:val="00383FF3"/>
    <w:rsid w:val="003A2347"/>
    <w:rsid w:val="003B0B15"/>
    <w:rsid w:val="003B3057"/>
    <w:rsid w:val="003B31CA"/>
    <w:rsid w:val="003B36A4"/>
    <w:rsid w:val="003B6C39"/>
    <w:rsid w:val="003E76C8"/>
    <w:rsid w:val="003F6B0E"/>
    <w:rsid w:val="00420EE2"/>
    <w:rsid w:val="00424C1A"/>
    <w:rsid w:val="0043494E"/>
    <w:rsid w:val="00445C85"/>
    <w:rsid w:val="0046325A"/>
    <w:rsid w:val="004636F4"/>
    <w:rsid w:val="0048351A"/>
    <w:rsid w:val="00497B19"/>
    <w:rsid w:val="004D2120"/>
    <w:rsid w:val="004F2459"/>
    <w:rsid w:val="00504537"/>
    <w:rsid w:val="005156C8"/>
    <w:rsid w:val="00551B92"/>
    <w:rsid w:val="0056249A"/>
    <w:rsid w:val="005808FE"/>
    <w:rsid w:val="005921B2"/>
    <w:rsid w:val="005A5FDC"/>
    <w:rsid w:val="005B40D0"/>
    <w:rsid w:val="005C1231"/>
    <w:rsid w:val="005C21C1"/>
    <w:rsid w:val="005E12F1"/>
    <w:rsid w:val="005E3B2E"/>
    <w:rsid w:val="005F076B"/>
    <w:rsid w:val="005F3F2B"/>
    <w:rsid w:val="005F4976"/>
    <w:rsid w:val="006042E6"/>
    <w:rsid w:val="00606F8C"/>
    <w:rsid w:val="00607F1F"/>
    <w:rsid w:val="0061666E"/>
    <w:rsid w:val="00681714"/>
    <w:rsid w:val="00682FFF"/>
    <w:rsid w:val="006931AC"/>
    <w:rsid w:val="006A1F8F"/>
    <w:rsid w:val="006A66F1"/>
    <w:rsid w:val="006B14F7"/>
    <w:rsid w:val="006C3E65"/>
    <w:rsid w:val="006D2EAB"/>
    <w:rsid w:val="006E51FB"/>
    <w:rsid w:val="00714998"/>
    <w:rsid w:val="007153E3"/>
    <w:rsid w:val="00715891"/>
    <w:rsid w:val="007249AD"/>
    <w:rsid w:val="00730FD2"/>
    <w:rsid w:val="007521E6"/>
    <w:rsid w:val="0075545E"/>
    <w:rsid w:val="00771AC0"/>
    <w:rsid w:val="00776EC2"/>
    <w:rsid w:val="00783E82"/>
    <w:rsid w:val="007952F4"/>
    <w:rsid w:val="007972ED"/>
    <w:rsid w:val="00797411"/>
    <w:rsid w:val="007B3138"/>
    <w:rsid w:val="007B43F3"/>
    <w:rsid w:val="007B4FAE"/>
    <w:rsid w:val="007B5F43"/>
    <w:rsid w:val="007D0C83"/>
    <w:rsid w:val="007D117B"/>
    <w:rsid w:val="007E3040"/>
    <w:rsid w:val="00820067"/>
    <w:rsid w:val="008249DE"/>
    <w:rsid w:val="00846E4A"/>
    <w:rsid w:val="00862C62"/>
    <w:rsid w:val="008678D1"/>
    <w:rsid w:val="00880027"/>
    <w:rsid w:val="00894FF9"/>
    <w:rsid w:val="008C764A"/>
    <w:rsid w:val="008F4102"/>
    <w:rsid w:val="008F71C3"/>
    <w:rsid w:val="009074AF"/>
    <w:rsid w:val="009162D7"/>
    <w:rsid w:val="009415CB"/>
    <w:rsid w:val="009432C2"/>
    <w:rsid w:val="00960E7B"/>
    <w:rsid w:val="00966A1F"/>
    <w:rsid w:val="00985456"/>
    <w:rsid w:val="00987A05"/>
    <w:rsid w:val="009B6622"/>
    <w:rsid w:val="009B7ACE"/>
    <w:rsid w:val="009F2EFC"/>
    <w:rsid w:val="00A1490A"/>
    <w:rsid w:val="00A155DC"/>
    <w:rsid w:val="00A20976"/>
    <w:rsid w:val="00A2348C"/>
    <w:rsid w:val="00A35593"/>
    <w:rsid w:val="00A47A21"/>
    <w:rsid w:val="00A56895"/>
    <w:rsid w:val="00A926EF"/>
    <w:rsid w:val="00AA3C59"/>
    <w:rsid w:val="00AA5463"/>
    <w:rsid w:val="00AC2F55"/>
    <w:rsid w:val="00AC5442"/>
    <w:rsid w:val="00AD08B8"/>
    <w:rsid w:val="00B16580"/>
    <w:rsid w:val="00B16B68"/>
    <w:rsid w:val="00B20A39"/>
    <w:rsid w:val="00B218BB"/>
    <w:rsid w:val="00B242DA"/>
    <w:rsid w:val="00B37ACB"/>
    <w:rsid w:val="00B5060D"/>
    <w:rsid w:val="00B54C27"/>
    <w:rsid w:val="00B62B2B"/>
    <w:rsid w:val="00BC0682"/>
    <w:rsid w:val="00BD0FF8"/>
    <w:rsid w:val="00BE3008"/>
    <w:rsid w:val="00BF54D1"/>
    <w:rsid w:val="00BF7B51"/>
    <w:rsid w:val="00C04249"/>
    <w:rsid w:val="00C050C6"/>
    <w:rsid w:val="00C07B05"/>
    <w:rsid w:val="00C10D38"/>
    <w:rsid w:val="00C16088"/>
    <w:rsid w:val="00C17A94"/>
    <w:rsid w:val="00C17E33"/>
    <w:rsid w:val="00C23A90"/>
    <w:rsid w:val="00C23DAB"/>
    <w:rsid w:val="00C27760"/>
    <w:rsid w:val="00C303C0"/>
    <w:rsid w:val="00C774FE"/>
    <w:rsid w:val="00C82B5D"/>
    <w:rsid w:val="00C96218"/>
    <w:rsid w:val="00CA5258"/>
    <w:rsid w:val="00CD597A"/>
    <w:rsid w:val="00CF05C9"/>
    <w:rsid w:val="00CF542A"/>
    <w:rsid w:val="00D01E2D"/>
    <w:rsid w:val="00D27B78"/>
    <w:rsid w:val="00D525DB"/>
    <w:rsid w:val="00DA6C7D"/>
    <w:rsid w:val="00DD35C6"/>
    <w:rsid w:val="00DE05E7"/>
    <w:rsid w:val="00DF5BC0"/>
    <w:rsid w:val="00E04324"/>
    <w:rsid w:val="00E1513A"/>
    <w:rsid w:val="00E57B95"/>
    <w:rsid w:val="00E63423"/>
    <w:rsid w:val="00E64B7E"/>
    <w:rsid w:val="00E710FE"/>
    <w:rsid w:val="00E82C69"/>
    <w:rsid w:val="00E838A0"/>
    <w:rsid w:val="00EA4A34"/>
    <w:rsid w:val="00EC4920"/>
    <w:rsid w:val="00ED4A15"/>
    <w:rsid w:val="00EE6C91"/>
    <w:rsid w:val="00EE75E0"/>
    <w:rsid w:val="00F03690"/>
    <w:rsid w:val="00F07485"/>
    <w:rsid w:val="00F345A5"/>
    <w:rsid w:val="00F40BA4"/>
    <w:rsid w:val="00F63FE3"/>
    <w:rsid w:val="00F77BCF"/>
    <w:rsid w:val="00FA6CBB"/>
    <w:rsid w:val="00FB4CCA"/>
    <w:rsid w:val="00FB6FC7"/>
    <w:rsid w:val="00FC2C83"/>
    <w:rsid w:val="00FC4E74"/>
    <w:rsid w:val="00FD6103"/>
    <w:rsid w:val="00FD6732"/>
    <w:rsid w:val="00FF18FA"/>
    <w:rsid w:val="00FF4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696802">
      <w:bodyDiv w:val="1"/>
      <w:marLeft w:val="0"/>
      <w:marRight w:val="0"/>
      <w:marTop w:val="0"/>
      <w:marBottom w:val="0"/>
      <w:divBdr>
        <w:top w:val="none" w:sz="0" w:space="0" w:color="auto"/>
        <w:left w:val="none" w:sz="0" w:space="0" w:color="auto"/>
        <w:bottom w:val="none" w:sz="0" w:space="0" w:color="auto"/>
        <w:right w:val="none" w:sz="0" w:space="0" w:color="auto"/>
      </w:divBdr>
      <w:divsChild>
        <w:div w:id="1754929754">
          <w:marLeft w:val="0"/>
          <w:marRight w:val="0"/>
          <w:marTop w:val="0"/>
          <w:marBottom w:val="0"/>
          <w:divBdr>
            <w:top w:val="none" w:sz="0" w:space="0" w:color="auto"/>
            <w:left w:val="none" w:sz="0" w:space="0" w:color="auto"/>
            <w:bottom w:val="none" w:sz="0" w:space="0" w:color="auto"/>
            <w:right w:val="none" w:sz="0" w:space="0" w:color="auto"/>
          </w:divBdr>
        </w:div>
        <w:div w:id="1946157443">
          <w:marLeft w:val="0"/>
          <w:marRight w:val="0"/>
          <w:marTop w:val="0"/>
          <w:marBottom w:val="0"/>
          <w:divBdr>
            <w:top w:val="none" w:sz="0" w:space="0" w:color="auto"/>
            <w:left w:val="none" w:sz="0" w:space="0" w:color="auto"/>
            <w:bottom w:val="none" w:sz="0" w:space="0" w:color="auto"/>
            <w:right w:val="none" w:sz="0" w:space="0" w:color="auto"/>
          </w:divBdr>
        </w:div>
        <w:div w:id="101146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1477</Words>
  <Characters>8422</Characters>
  <Application>Microsoft Office Word</Application>
  <DocSecurity>0</DocSecurity>
  <Lines>70</Lines>
  <Paragraphs>19</Paragraphs>
  <ScaleCrop>false</ScaleCrop>
  <Company>SPecialiST RePack</Company>
  <LinksUpToDate>false</LinksUpToDate>
  <CharactersWithSpaces>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dc:creator>
  <cp:keywords/>
  <dc:description/>
  <cp:lastModifiedBy>Ioann</cp:lastModifiedBy>
  <cp:revision>2</cp:revision>
  <dcterms:created xsi:type="dcterms:W3CDTF">2016-02-11T18:59:00Z</dcterms:created>
  <dcterms:modified xsi:type="dcterms:W3CDTF">2016-02-11T18:59:00Z</dcterms:modified>
</cp:coreProperties>
</file>